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588"/>
      </w:tblGrid>
      <w:tr w:rsidR="007C776C" w14:paraId="43937795" w14:textId="77777777" w:rsidTr="00671D0A">
        <w:trPr>
          <w:trHeight w:val="893"/>
        </w:trPr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E4AE" w14:textId="77777777" w:rsidR="007C776C" w:rsidRPr="00671D0A" w:rsidRDefault="00474F68">
            <w:pPr>
              <w:pStyle w:val="TableStyle2"/>
              <w:spacing w:after="160" w:line="405" w:lineRule="atLeast"/>
              <w:rPr>
                <w:sz w:val="24"/>
                <w:szCs w:val="24"/>
              </w:rPr>
            </w:pPr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 xml:space="preserve">Les mises à jour pour les communications de </w:t>
            </w:r>
            <w:proofErr w:type="spellStart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résident</w:t>
            </w:r>
            <w:proofErr w:type="spellEnd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: [</w:t>
            </w:r>
            <w:proofErr w:type="spellStart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insérer</w:t>
            </w:r>
            <w:proofErr w:type="spellEnd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 xml:space="preserve"> le nom de la </w:t>
            </w:r>
            <w:proofErr w:type="spellStart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maison</w:t>
            </w:r>
            <w:proofErr w:type="spellEnd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soin</w:t>
            </w:r>
            <w:proofErr w:type="spellEnd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 xml:space="preserve"> de longue durée </w:t>
            </w:r>
            <w:proofErr w:type="spellStart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ici</w:t>
            </w:r>
            <w:proofErr w:type="spellEnd"/>
            <w:r w:rsidRPr="00671D0A">
              <w:rPr>
                <w:rFonts w:ascii="Arial" w:hAnsi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A1A8" w14:textId="77777777" w:rsidR="007C776C" w:rsidRDefault="00474F68">
            <w:pPr>
              <w:pStyle w:val="TableStyle2"/>
              <w:spacing w:line="405" w:lineRule="atLeast"/>
            </w:pPr>
            <w:r>
              <w:rPr>
                <w:rFonts w:ascii="Arial" w:hAnsi="Arial"/>
                <w:sz w:val="29"/>
                <w:szCs w:val="29"/>
              </w:rPr>
              <w:t>Date:</w:t>
            </w:r>
          </w:p>
        </w:tc>
      </w:tr>
      <w:tr w:rsidR="007C776C" w14:paraId="20D3F1E0" w14:textId="77777777" w:rsidTr="006C6F8F">
        <w:trPr>
          <w:trHeight w:val="400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E3E5" w14:textId="77777777" w:rsidR="007C776C" w:rsidRPr="006C6F8F" w:rsidRDefault="00474F68" w:rsidP="006C6F8F">
            <w:pPr>
              <w:pStyle w:val="Default"/>
              <w:spacing w:before="0" w:line="240" w:lineRule="auto"/>
              <w:rPr>
                <w:rFonts w:ascii="Times Roman" w:eastAsia="Times Roman" w:hAnsi="Times Roman" w:cs="Times Roman"/>
                <w:sz w:val="28"/>
                <w:szCs w:val="28"/>
              </w:rPr>
            </w:pP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Chers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r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>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sident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>:</w:t>
            </w:r>
          </w:p>
          <w:p w14:paraId="6EFEA5B3" w14:textId="77777777" w:rsidR="007C776C" w:rsidRPr="006C6F8F" w:rsidRDefault="007C776C" w:rsidP="006C6F8F">
            <w:pPr>
              <w:pStyle w:val="Default"/>
              <w:spacing w:before="0" w:line="240" w:lineRule="auto"/>
              <w:rPr>
                <w:rFonts w:ascii="Times Roman" w:eastAsia="Times Roman" w:hAnsi="Times Roman" w:cs="Times Roman"/>
                <w:sz w:val="28"/>
                <w:szCs w:val="28"/>
              </w:rPr>
            </w:pPr>
          </w:p>
          <w:p w14:paraId="3A27B83E" w14:textId="77777777" w:rsidR="007C776C" w:rsidRDefault="00474F68" w:rsidP="006C6F8F">
            <w:pPr>
              <w:pStyle w:val="Default"/>
              <w:spacing w:before="0" w:line="240" w:lineRule="auto"/>
            </w:pP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À </w:t>
            </w:r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________ (nom de la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maison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soins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de longue dur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ée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>), nous faisons face à une 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</w:rPr>
              <w:t>pid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émie ________ (gastro-intestinale ou respiratoire, etc). Nous voulons vous rassurer que nous </w:t>
            </w:r>
            <w:proofErr w:type="gram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suivons</w:t>
            </w:r>
            <w:proofErr w:type="gram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les directions/conseils de notre système de santé publique et que nous prenons les étapes importantes pour que vous, résidents, soyez éclairés et en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sé</w:t>
            </w:r>
            <w:r w:rsidRPr="006C6F8F">
              <w:rPr>
                <w:rFonts w:ascii="Arial" w:hAnsi="Arial"/>
                <w:sz w:val="28"/>
                <w:szCs w:val="28"/>
              </w:rPr>
              <w:t>curit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>é. Nous allons circuler les mises à jour à propos de cette 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</w:rPr>
              <w:t>pid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émie pendant que nous continuons à surveiller la situation. Ces mises à jour montrent aussi comment vos vies quotidiennes et vos interactions seront impactées. Notre équipe est toujours disponible pour répondre à vos questions pour être sûr que vous vous sentiez soutenu durant ce temps. </w:t>
            </w:r>
            <w:proofErr w:type="gram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Merci!</w:t>
            </w:r>
            <w:proofErr w:type="gramEnd"/>
          </w:p>
        </w:tc>
      </w:tr>
      <w:tr w:rsidR="007C776C" w14:paraId="09D677E9" w14:textId="77777777">
        <w:trPr>
          <w:trHeight w:val="291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DF8F" w14:textId="77777777" w:rsidR="007C776C" w:rsidRDefault="00474F68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</w:rPr>
              <w:t>L'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  <w:lang w:val="es-ES_tradnl"/>
              </w:rPr>
              <w:t xml:space="preserve">TAT ACTUEL DE LA 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</w:rPr>
              <w:t>PID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  <w:lang w:val="en-US"/>
              </w:rPr>
              <w:t>MIE DANS NOTRE DOMICILE: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</w:rPr>
              <w:t> </w:t>
            </w:r>
          </w:p>
          <w:p w14:paraId="69777233" w14:textId="77777777" w:rsidR="007C776C" w:rsidRDefault="007C776C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  <w:shd w:val="clear" w:color="auto" w:fill="FFFFFF"/>
              </w:rPr>
            </w:pPr>
          </w:p>
          <w:p w14:paraId="2664F51B" w14:textId="77777777" w:rsidR="007C776C" w:rsidRPr="006C6F8F" w:rsidRDefault="00474F68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8"/>
                <w:szCs w:val="28"/>
                <w:shd w:val="clear" w:color="auto" w:fill="FFFFFF"/>
              </w:rPr>
            </w:pP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de-DE"/>
              </w:rPr>
              <w:t>Num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éro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 xml:space="preserve"> de cas de ré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sidents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______ Num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ro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cas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membres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du personnel ______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ou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inclure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une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d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éclaration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 xml:space="preserve"> de fête qui est appropriée comme « Notre maison n'a plus d'é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>pid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 xml:space="preserve">émie ! 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it-IT"/>
              </w:rPr>
              <w:t>»</w:t>
            </w:r>
          </w:p>
          <w:p w14:paraId="0A1BD9D7" w14:textId="77777777" w:rsidR="007C776C" w:rsidRPr="006C6F8F" w:rsidRDefault="007C776C">
            <w:pPr>
              <w:pStyle w:val="TableStyle2"/>
              <w:rPr>
                <w:rFonts w:ascii="Times Roman" w:eastAsia="Times Roman" w:hAnsi="Times Roman" w:cs="Times Roman"/>
                <w:sz w:val="28"/>
                <w:szCs w:val="28"/>
                <w:shd w:val="clear" w:color="auto" w:fill="FFFFFF"/>
              </w:rPr>
            </w:pPr>
          </w:p>
          <w:p w14:paraId="6980B617" w14:textId="77777777" w:rsidR="007C776C" w:rsidRDefault="00474F68">
            <w:pPr>
              <w:pStyle w:val="TableStyle2"/>
              <w:spacing w:line="405" w:lineRule="atLeast"/>
            </w:pP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>[ins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>rer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 d’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information spécifique à propos du monitoring de l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>’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fr-FR"/>
              </w:rPr>
              <w:t>infection et de dé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it-IT"/>
              </w:rPr>
              <w:t>pistage si c</w:t>
            </w:r>
            <w:r w:rsidRPr="006C6F8F">
              <w:rPr>
                <w:rFonts w:ascii="Arial" w:hAnsi="Arial"/>
                <w:sz w:val="28"/>
                <w:szCs w:val="28"/>
                <w:shd w:val="clear" w:color="auto" w:fill="FFFFFF"/>
              </w:rPr>
              <w:t>’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>est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shd w:val="clear" w:color="auto" w:fill="FFFFFF"/>
                <w:lang w:val="en-US"/>
              </w:rPr>
              <w:t xml:space="preserve"> applicable]</w:t>
            </w:r>
          </w:p>
        </w:tc>
      </w:tr>
      <w:tr w:rsidR="005342FF" w14:paraId="5E2FE52D" w14:textId="77777777">
        <w:trPr>
          <w:trHeight w:val="291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C8AA" w14:textId="77777777" w:rsidR="005342FF" w:rsidRPr="006C6F8F" w:rsidRDefault="005342FF" w:rsidP="005342FF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8"/>
                <w:szCs w:val="28"/>
              </w:rPr>
            </w:pPr>
            <w:r w:rsidRPr="006C6F8F">
              <w:rPr>
                <w:rFonts w:ascii="Arial" w:hAnsi="Arial"/>
                <w:b/>
                <w:bCs/>
                <w:color w:val="0B5AB2"/>
                <w:sz w:val="28"/>
                <w:szCs w:val="28"/>
                <w:lang w:val="de-DE"/>
              </w:rPr>
              <w:t>VOICI COMMENT NOUS VOUS PROT</w:t>
            </w:r>
            <w:r w:rsidRPr="006C6F8F">
              <w:rPr>
                <w:rFonts w:ascii="Arial" w:hAnsi="Arial"/>
                <w:b/>
                <w:bCs/>
                <w:color w:val="0B5AB2"/>
                <w:sz w:val="28"/>
                <w:szCs w:val="28"/>
                <w:lang w:val="fr-FR"/>
              </w:rPr>
              <w:t>É</w:t>
            </w:r>
            <w:r w:rsidRPr="006C6F8F">
              <w:rPr>
                <w:rFonts w:ascii="Arial" w:hAnsi="Arial"/>
                <w:b/>
                <w:bCs/>
                <w:color w:val="0B5AB2"/>
                <w:sz w:val="28"/>
                <w:szCs w:val="28"/>
                <w:lang w:val="de-DE"/>
              </w:rPr>
              <w:t>GEONS:</w:t>
            </w:r>
            <w:r w:rsidRPr="006C6F8F">
              <w:rPr>
                <w:rFonts w:ascii="Arial" w:hAnsi="Arial"/>
                <w:b/>
                <w:bCs/>
                <w:color w:val="0B5AB2"/>
                <w:sz w:val="28"/>
                <w:szCs w:val="28"/>
              </w:rPr>
              <w:t> </w:t>
            </w:r>
          </w:p>
          <w:p w14:paraId="13591C32" w14:textId="77777777" w:rsidR="005342FF" w:rsidRPr="006C6F8F" w:rsidRDefault="005342FF" w:rsidP="005342FF">
            <w:pPr>
              <w:pStyle w:val="TableStyle2"/>
              <w:rPr>
                <w:rFonts w:ascii="Times Roman" w:eastAsia="Times Roman" w:hAnsi="Times Roman" w:cs="Times Roman"/>
                <w:sz w:val="28"/>
                <w:szCs w:val="28"/>
              </w:rPr>
            </w:pPr>
          </w:p>
          <w:p w14:paraId="5C9B5625" w14:textId="77777777" w:rsidR="005342FF" w:rsidRPr="006C6F8F" w:rsidRDefault="005342FF" w:rsidP="005342FF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8"/>
                <w:szCs w:val="28"/>
              </w:rPr>
            </w:pP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Le 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contr</w:t>
            </w:r>
            <w:proofErr w:type="spellEnd"/>
            <w:r w:rsidRPr="006C6F8F">
              <w:rPr>
                <w:rFonts w:ascii="Arial" w:hAnsi="Arial"/>
                <w:sz w:val="28"/>
                <w:szCs w:val="28"/>
              </w:rPr>
              <w:t>ô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le de </w:t>
            </w:r>
            <w:proofErr w:type="gram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l'é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</w:rPr>
              <w:t>pid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>émie:</w:t>
            </w:r>
            <w:proofErr w:type="gram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[inclure l'information spécifique à propos des étapes que votre domicile prend]</w:t>
            </w:r>
          </w:p>
          <w:p w14:paraId="4E44BB2F" w14:textId="77777777" w:rsidR="005342FF" w:rsidRPr="006C6F8F" w:rsidRDefault="005342FF" w:rsidP="005342FF">
            <w:pPr>
              <w:pStyle w:val="TableStyle2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C6F8F">
              <w:rPr>
                <w:rFonts w:ascii="Arial Unicode MS" w:hAnsi="Arial Unicode MS"/>
                <w:sz w:val="28"/>
                <w:szCs w:val="28"/>
              </w:rPr>
              <w:br/>
            </w:r>
          </w:p>
          <w:p w14:paraId="44C1E9B7" w14:textId="77777777" w:rsidR="005342FF" w:rsidRDefault="005342FF">
            <w:pPr>
              <w:pStyle w:val="TableStyle2"/>
              <w:spacing w:line="405" w:lineRule="atLeast"/>
              <w:rPr>
                <w:rFonts w:ascii="Arial" w:hAnsi="Arial"/>
                <w:b/>
                <w:bCs/>
                <w:color w:val="0B5AB2"/>
                <w:sz w:val="29"/>
                <w:szCs w:val="29"/>
                <w:shd w:val="clear" w:color="auto" w:fill="FFFFFF"/>
              </w:rPr>
            </w:pPr>
          </w:p>
        </w:tc>
      </w:tr>
      <w:tr w:rsidR="007C776C" w14:paraId="350AEA3B" w14:textId="77777777" w:rsidTr="005342FF">
        <w:trPr>
          <w:trHeight w:val="5145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02DF" w14:textId="77777777" w:rsidR="007C776C" w:rsidRPr="006C6F8F" w:rsidRDefault="00474F68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8"/>
                <w:szCs w:val="28"/>
              </w:rPr>
            </w:pPr>
            <w:r w:rsidRPr="006C6F8F">
              <w:rPr>
                <w:rFonts w:ascii="Arial" w:hAnsi="Arial"/>
                <w:sz w:val="28"/>
                <w:szCs w:val="28"/>
                <w:u w:val="single"/>
              </w:rPr>
              <w:lastRenderedPageBreak/>
              <w:t>L’</w:t>
            </w:r>
            <w:r w:rsidRPr="006C6F8F">
              <w:rPr>
                <w:rFonts w:ascii="Arial" w:hAnsi="Arial"/>
                <w:sz w:val="28"/>
                <w:szCs w:val="28"/>
                <w:u w:val="single"/>
                <w:lang w:val="fr-FR"/>
              </w:rPr>
              <w:t xml:space="preserve">horaire et les conseils pour prendre un bain: </w:t>
            </w:r>
            <w:r w:rsidRPr="006C6F8F">
              <w:rPr>
                <w:rFonts w:ascii="Arial" w:hAnsi="Arial"/>
                <w:sz w:val="28"/>
                <w:szCs w:val="28"/>
                <w:lang w:val="en-US"/>
              </w:rPr>
              <w:t>[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inclure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l</w:t>
            </w:r>
            <w:r w:rsidRPr="006C6F8F">
              <w:rPr>
                <w:rFonts w:ascii="Arial" w:hAnsi="Arial"/>
                <w:sz w:val="28"/>
                <w:szCs w:val="28"/>
              </w:rPr>
              <w:t>’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>information spécifique à propos des changements qui affectent les bains]</w:t>
            </w:r>
            <w:r w:rsidRPr="006C6F8F">
              <w:rPr>
                <w:rFonts w:ascii="Arial" w:hAnsi="Arial"/>
                <w:sz w:val="28"/>
                <w:szCs w:val="28"/>
              </w:rPr>
              <w:t> </w:t>
            </w:r>
          </w:p>
          <w:p w14:paraId="44A30A17" w14:textId="77777777" w:rsidR="007C776C" w:rsidRPr="006C6F8F" w:rsidRDefault="00474F68">
            <w:pPr>
              <w:pStyle w:val="TableStyle2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C6F8F">
              <w:rPr>
                <w:rFonts w:ascii="Arial Unicode MS" w:hAnsi="Arial Unicode MS"/>
                <w:sz w:val="28"/>
                <w:szCs w:val="28"/>
              </w:rPr>
              <w:br/>
            </w:r>
          </w:p>
          <w:p w14:paraId="2721EE2A" w14:textId="77777777" w:rsidR="007C776C" w:rsidRPr="006C6F8F" w:rsidRDefault="007C776C">
            <w:pPr>
              <w:pStyle w:val="TableStyle2"/>
              <w:rPr>
                <w:rFonts w:ascii="Times Roman" w:eastAsia="Times Roman" w:hAnsi="Times Roman" w:cs="Times Roman"/>
                <w:sz w:val="28"/>
                <w:szCs w:val="28"/>
              </w:rPr>
            </w:pPr>
          </w:p>
          <w:p w14:paraId="5BBA963A" w14:textId="77777777" w:rsidR="007C776C" w:rsidRPr="006C6F8F" w:rsidRDefault="00474F68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8"/>
                <w:szCs w:val="28"/>
              </w:rPr>
            </w:pPr>
            <w:r w:rsidRPr="006C6F8F">
              <w:rPr>
                <w:rFonts w:ascii="Arial" w:hAnsi="Arial"/>
                <w:sz w:val="28"/>
                <w:szCs w:val="28"/>
                <w:u w:val="single"/>
                <w:lang w:val="fr-FR"/>
              </w:rPr>
              <w:t>Service de nourriture/</w:t>
            </w:r>
            <w:proofErr w:type="gramStart"/>
            <w:r w:rsidRPr="006C6F8F">
              <w:rPr>
                <w:rFonts w:ascii="Arial" w:hAnsi="Arial"/>
                <w:sz w:val="28"/>
                <w:szCs w:val="28"/>
                <w:u w:val="single"/>
                <w:lang w:val="fr-FR"/>
              </w:rPr>
              <w:t>repas:</w:t>
            </w:r>
            <w:proofErr w:type="gram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en-US"/>
              </w:rPr>
              <w:t>inclure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en-US"/>
              </w:rPr>
              <w:t xml:space="preserve"> l</w:t>
            </w:r>
            <w:r w:rsidRPr="006C6F8F">
              <w:rPr>
                <w:rFonts w:ascii="Arial" w:hAnsi="Arial"/>
                <w:sz w:val="28"/>
                <w:szCs w:val="28"/>
              </w:rPr>
              <w:t>’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>information spécifique à propos des changements dans le service de repas]</w:t>
            </w:r>
          </w:p>
          <w:p w14:paraId="549FE59C" w14:textId="5B52282B" w:rsidR="007C776C" w:rsidRPr="006C6F8F" w:rsidRDefault="00474F68" w:rsidP="006C6F8F">
            <w:pPr>
              <w:pStyle w:val="TableStyle2"/>
              <w:numPr>
                <w:ilvl w:val="0"/>
                <w:numId w:val="1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C6F8F">
              <w:rPr>
                <w:rFonts w:ascii="Arial Unicode MS" w:hAnsi="Arial Unicode MS"/>
                <w:sz w:val="28"/>
                <w:szCs w:val="28"/>
              </w:rPr>
              <w:br/>
            </w:r>
          </w:p>
          <w:p w14:paraId="15386DE9" w14:textId="77777777" w:rsidR="007C776C" w:rsidRPr="006C6F8F" w:rsidRDefault="007C776C">
            <w:pPr>
              <w:pStyle w:val="TableStyle2"/>
              <w:rPr>
                <w:rFonts w:ascii="Times Roman" w:eastAsia="Times Roman" w:hAnsi="Times Roman" w:cs="Times Roman"/>
                <w:sz w:val="28"/>
                <w:szCs w:val="28"/>
              </w:rPr>
            </w:pPr>
          </w:p>
          <w:p w14:paraId="7270F685" w14:textId="77777777" w:rsidR="005342FF" w:rsidRDefault="00474F68" w:rsidP="005342FF">
            <w:pPr>
              <w:pStyle w:val="TableStyle2"/>
              <w:spacing w:line="405" w:lineRule="atLeast"/>
              <w:rPr>
                <w:rFonts w:ascii="Arial" w:hAnsi="Arial"/>
                <w:sz w:val="28"/>
                <w:szCs w:val="28"/>
                <w:lang w:val="fr-FR"/>
              </w:rPr>
            </w:pPr>
            <w:r w:rsidRPr="006C6F8F">
              <w:rPr>
                <w:rFonts w:ascii="Arial" w:hAnsi="Arial"/>
                <w:sz w:val="28"/>
                <w:szCs w:val="28"/>
                <w:u w:val="single"/>
                <w:lang w:val="de-DE"/>
              </w:rPr>
              <w:t>Divers: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[inclure les autres fa</w:t>
            </w:r>
            <w:r w:rsidRPr="006C6F8F"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ons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comment la vie quotidienne du résident est affecté durant cette période de temps]</w:t>
            </w:r>
          </w:p>
          <w:p w14:paraId="30DD4E20" w14:textId="789E7810" w:rsidR="005342FF" w:rsidRPr="005342FF" w:rsidRDefault="005342FF" w:rsidP="005342FF">
            <w:pPr>
              <w:pStyle w:val="TableStyle2"/>
              <w:numPr>
                <w:ilvl w:val="0"/>
                <w:numId w:val="3"/>
              </w:numPr>
              <w:spacing w:line="405" w:lineRule="atLeast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</w:tr>
      <w:tr w:rsidR="007C776C" w14:paraId="3759DCED" w14:textId="77777777" w:rsidTr="006C6F8F">
        <w:trPr>
          <w:trHeight w:val="324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B3A5" w14:textId="77777777" w:rsidR="007C776C" w:rsidRDefault="00474F68">
            <w:pPr>
              <w:pStyle w:val="TableStyle2"/>
              <w:spacing w:line="405" w:lineRule="atLeast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B5AB2"/>
                <w:sz w:val="29"/>
                <w:szCs w:val="29"/>
                <w:lang w:val="de-DE"/>
              </w:rPr>
              <w:t>RESTER CONNECTER:</w:t>
            </w:r>
            <w:r>
              <w:rPr>
                <w:rFonts w:ascii="Arial" w:hAnsi="Arial"/>
                <w:b/>
                <w:bCs/>
                <w:color w:val="0B5AB2"/>
                <w:sz w:val="29"/>
                <w:szCs w:val="29"/>
              </w:rPr>
              <w:t> </w:t>
            </w:r>
          </w:p>
          <w:p w14:paraId="74A0B574" w14:textId="77777777" w:rsidR="007C776C" w:rsidRDefault="007C776C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545E0E5D" w14:textId="77777777" w:rsidR="007C776C" w:rsidRPr="006C6F8F" w:rsidRDefault="00474F68">
            <w:pPr>
              <w:pStyle w:val="TableStyle2"/>
              <w:spacing w:line="405" w:lineRule="atLeast"/>
              <w:rPr>
                <w:sz w:val="28"/>
                <w:szCs w:val="28"/>
              </w:rPr>
            </w:pPr>
            <w:r w:rsidRPr="006C6F8F">
              <w:rPr>
                <w:rFonts w:ascii="Arial" w:hAnsi="Arial"/>
                <w:sz w:val="28"/>
                <w:szCs w:val="28"/>
                <w:lang w:val="fr-FR"/>
              </w:rPr>
              <w:t>[</w:t>
            </w:r>
            <w:proofErr w:type="gram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inclure</w:t>
            </w:r>
            <w:proofErr w:type="gram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les mises à jour sur les rendez-vous du conseil de résidents (comment vous s'adapter ou se connectera virtuellement)</w:t>
            </w:r>
            <w:r w:rsidRPr="006C6F8F"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souligner les changements dans les activités de ré</w:t>
            </w:r>
            <w:proofErr w:type="spellStart"/>
            <w:r w:rsidRPr="006C6F8F">
              <w:rPr>
                <w:rFonts w:ascii="Arial" w:hAnsi="Arial"/>
                <w:sz w:val="28"/>
                <w:szCs w:val="28"/>
              </w:rPr>
              <w:t>cr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>éation</w:t>
            </w:r>
            <w:proofErr w:type="spellEnd"/>
            <w:r w:rsidRPr="006C6F8F"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expliquer le processus pour les congés, exposer les grandes lignes pour les restrictions des visiteurs et identifie les fa</w:t>
            </w:r>
            <w:r w:rsidRPr="006C6F8F"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ons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dont les résidents peuvent rester connecté avec leurs amies et leur famille, via té</w:t>
            </w:r>
            <w:r w:rsidRPr="006C6F8F">
              <w:rPr>
                <w:rFonts w:ascii="Arial" w:hAnsi="Arial"/>
                <w:sz w:val="28"/>
                <w:szCs w:val="28"/>
              </w:rPr>
              <w:t>l</w:t>
            </w:r>
            <w:proofErr w:type="spellStart"/>
            <w:r w:rsidRPr="006C6F8F">
              <w:rPr>
                <w:rFonts w:ascii="Arial" w:hAnsi="Arial"/>
                <w:sz w:val="28"/>
                <w:szCs w:val="28"/>
                <w:lang w:val="fr-FR"/>
              </w:rPr>
              <w:t>éphone</w:t>
            </w:r>
            <w:proofErr w:type="spellEnd"/>
            <w:r w:rsidRPr="006C6F8F">
              <w:rPr>
                <w:rFonts w:ascii="Arial" w:hAnsi="Arial"/>
                <w:sz w:val="28"/>
                <w:szCs w:val="28"/>
                <w:lang w:val="fr-FR"/>
              </w:rPr>
              <w:t xml:space="preserve"> ou les visites virtuelles, etc]</w:t>
            </w:r>
          </w:p>
        </w:tc>
      </w:tr>
    </w:tbl>
    <w:p w14:paraId="4C1A7727" w14:textId="77777777" w:rsidR="005342FF" w:rsidRDefault="005342FF">
      <w:pPr>
        <w:pStyle w:val="Default"/>
        <w:spacing w:before="0" w:after="160" w:line="405" w:lineRule="atLeast"/>
        <w:rPr>
          <w:rFonts w:ascii="Arial" w:eastAsia="Arial" w:hAnsi="Arial" w:cs="Arial"/>
          <w:b/>
          <w:bCs/>
          <w:sz w:val="16"/>
          <w:szCs w:val="16"/>
        </w:rPr>
      </w:pPr>
    </w:p>
    <w:p w14:paraId="1BF75D70" w14:textId="15C89C22" w:rsidR="007C776C" w:rsidRDefault="00474F68">
      <w:pPr>
        <w:pStyle w:val="Default"/>
        <w:spacing w:before="0" w:after="160" w:line="405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b/>
          <w:bCs/>
          <w:sz w:val="29"/>
          <w:szCs w:val="29"/>
          <w:shd w:val="clear" w:color="auto" w:fill="FFFFFF"/>
          <w:lang w:val="fr-FR"/>
        </w:rPr>
        <w:t xml:space="preserve">Vous avez encore des questions à propos de notre </w:t>
      </w:r>
      <w:proofErr w:type="gramStart"/>
      <w:r>
        <w:rPr>
          <w:rFonts w:ascii="Arial" w:hAnsi="Arial"/>
          <w:b/>
          <w:bCs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b/>
          <w:bCs/>
          <w:sz w:val="29"/>
          <w:szCs w:val="29"/>
          <w:shd w:val="clear" w:color="auto" w:fill="FFFFFF"/>
        </w:rPr>
        <w:t>pid</w:t>
      </w:r>
      <w:proofErr w:type="spellEnd"/>
      <w:r>
        <w:rPr>
          <w:rFonts w:ascii="Arial" w:hAnsi="Arial"/>
          <w:b/>
          <w:bCs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b/>
          <w:bCs/>
          <w:sz w:val="29"/>
          <w:szCs w:val="29"/>
          <w:shd w:val="clear" w:color="auto" w:fill="FFFFFF"/>
        </w:rPr>
        <w:t>mie</w:t>
      </w:r>
      <w:proofErr w:type="spellEnd"/>
      <w:r>
        <w:rPr>
          <w:rFonts w:ascii="Arial" w:hAnsi="Arial"/>
          <w:b/>
          <w:bCs/>
          <w:sz w:val="29"/>
          <w:szCs w:val="29"/>
          <w:shd w:val="clear" w:color="auto" w:fill="FFFFFF"/>
        </w:rPr>
        <w:t>?</w:t>
      </w:r>
      <w:proofErr w:type="gramEnd"/>
      <w:r>
        <w:rPr>
          <w:rFonts w:ascii="Arial" w:hAnsi="Arial"/>
          <w:b/>
          <w:bCs/>
          <w:sz w:val="29"/>
          <w:szCs w:val="29"/>
          <w:shd w:val="clear" w:color="auto" w:fill="FFFFFF"/>
        </w:rPr>
        <w:t xml:space="preserve"> S’</w:t>
      </w:r>
      <w:r>
        <w:rPr>
          <w:rFonts w:ascii="Arial" w:hAnsi="Arial"/>
          <w:b/>
          <w:bCs/>
          <w:sz w:val="29"/>
          <w:szCs w:val="29"/>
          <w:shd w:val="clear" w:color="auto" w:fill="FFFFFF"/>
          <w:lang w:val="fr-FR"/>
        </w:rPr>
        <w:t xml:space="preserve">il vous </w:t>
      </w:r>
      <w:proofErr w:type="spellStart"/>
      <w:r>
        <w:rPr>
          <w:rFonts w:ascii="Arial" w:hAnsi="Arial"/>
          <w:b/>
          <w:bCs/>
          <w:sz w:val="29"/>
          <w:szCs w:val="29"/>
          <w:shd w:val="clear" w:color="auto" w:fill="FFFFFF"/>
          <w:lang w:val="fr-FR"/>
        </w:rPr>
        <w:t>pla</w:t>
      </w:r>
      <w:proofErr w:type="spellEnd"/>
      <w:r>
        <w:rPr>
          <w:rFonts w:ascii="Arial" w:hAnsi="Arial"/>
          <w:b/>
          <w:bCs/>
          <w:sz w:val="29"/>
          <w:szCs w:val="29"/>
          <w:shd w:val="clear" w:color="auto" w:fill="FFFFFF"/>
        </w:rPr>
        <w:t>î</w:t>
      </w:r>
      <w:r>
        <w:rPr>
          <w:rFonts w:ascii="Arial" w:hAnsi="Arial"/>
          <w:b/>
          <w:bCs/>
          <w:sz w:val="29"/>
          <w:szCs w:val="29"/>
          <w:shd w:val="clear" w:color="auto" w:fill="FFFFFF"/>
          <w:lang w:val="en-US"/>
        </w:rPr>
        <w:t xml:space="preserve">t </w:t>
      </w:r>
      <w:proofErr w:type="spellStart"/>
      <w:r>
        <w:rPr>
          <w:rFonts w:ascii="Arial" w:hAnsi="Arial"/>
          <w:b/>
          <w:bCs/>
          <w:sz w:val="29"/>
          <w:szCs w:val="29"/>
          <w:shd w:val="clear" w:color="auto" w:fill="FFFFFF"/>
          <w:lang w:val="en-US"/>
        </w:rPr>
        <w:t>contacter</w:t>
      </w:r>
      <w:proofErr w:type="spellEnd"/>
      <w:r>
        <w:rPr>
          <w:rFonts w:ascii="Arial" w:hAnsi="Arial"/>
          <w:b/>
          <w:bCs/>
          <w:sz w:val="29"/>
          <w:szCs w:val="29"/>
          <w:shd w:val="clear" w:color="auto" w:fill="FFFFFF"/>
          <w:lang w:val="en-US"/>
        </w:rPr>
        <w:t>:</w:t>
      </w:r>
    </w:p>
    <w:p w14:paraId="7BC8526C" w14:textId="77777777" w:rsidR="007C776C" w:rsidRPr="005342FF" w:rsidRDefault="007C776C">
      <w:pPr>
        <w:pStyle w:val="Default"/>
        <w:spacing w:before="0" w:line="240" w:lineRule="auto"/>
        <w:rPr>
          <w:rFonts w:ascii="Times Roman" w:eastAsia="Times Roman" w:hAnsi="Times Roman" w:cs="Times Roman"/>
          <w:sz w:val="16"/>
          <w:szCs w:val="16"/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1977"/>
        <w:gridCol w:w="1975"/>
        <w:gridCol w:w="2799"/>
      </w:tblGrid>
      <w:tr w:rsidR="007C776C" w14:paraId="7883B92D" w14:textId="77777777">
        <w:trPr>
          <w:trHeight w:val="735"/>
        </w:trPr>
        <w:tc>
          <w:tcPr>
            <w:tcW w:w="4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F70A" w14:textId="77777777" w:rsidR="007C776C" w:rsidRDefault="00474F68">
            <w:pPr>
              <w:pStyle w:val="TableStyle2"/>
              <w:spacing w:after="160" w:line="405" w:lineRule="atLeast"/>
            </w:pPr>
            <w:proofErr w:type="spellStart"/>
            <w:r>
              <w:rPr>
                <w:rFonts w:ascii="Arial" w:hAnsi="Arial"/>
                <w:b/>
                <w:bCs/>
                <w:sz w:val="29"/>
                <w:szCs w:val="29"/>
              </w:rPr>
              <w:t>L’administrateur</w:t>
            </w:r>
            <w:proofErr w:type="spellEnd"/>
            <w:r>
              <w:rPr>
                <w:rFonts w:ascii="Arial" w:hAnsi="Arial"/>
                <w:b/>
                <w:bCs/>
                <w:sz w:val="29"/>
                <w:szCs w:val="29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9"/>
                <w:szCs w:val="29"/>
              </w:rPr>
              <w:t>directeur</w:t>
            </w:r>
            <w:proofErr w:type="spellEnd"/>
            <w:r>
              <w:rPr>
                <w:rFonts w:ascii="Arial" w:hAnsi="Arial"/>
                <w:b/>
                <w:bCs/>
                <w:sz w:val="29"/>
                <w:szCs w:val="29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9"/>
                <w:szCs w:val="29"/>
              </w:rPr>
              <w:t>soins</w:t>
            </w:r>
            <w:proofErr w:type="spellEnd"/>
            <w:r>
              <w:rPr>
                <w:rFonts w:ascii="Arial" w:hAnsi="Arial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4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1394" w14:textId="77777777" w:rsidR="007C776C" w:rsidRDefault="00474F68">
            <w:pPr>
              <w:pStyle w:val="TableStyle2"/>
              <w:spacing w:line="405" w:lineRule="atLeast"/>
            </w:pPr>
            <w:r>
              <w:rPr>
                <w:rFonts w:ascii="Arial" w:hAnsi="Arial"/>
                <w:sz w:val="29"/>
                <w:szCs w:val="29"/>
              </w:rPr>
              <w:t>Nom:</w:t>
            </w:r>
          </w:p>
        </w:tc>
      </w:tr>
      <w:tr w:rsidR="007C776C" w14:paraId="3A3BEBE9" w14:textId="77777777">
        <w:trPr>
          <w:trHeight w:val="73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FE30" w14:textId="77777777" w:rsidR="007C776C" w:rsidRDefault="00474F68">
            <w:pPr>
              <w:pStyle w:val="TableStyle2"/>
              <w:spacing w:line="405" w:lineRule="atLeast"/>
            </w:pPr>
            <w:proofErr w:type="spellStart"/>
            <w:r>
              <w:rPr>
                <w:rFonts w:ascii="Arial" w:hAnsi="Arial"/>
                <w:sz w:val="29"/>
                <w:szCs w:val="29"/>
              </w:rPr>
              <w:t>Numéro</w:t>
            </w:r>
            <w:proofErr w:type="spellEnd"/>
            <w:r>
              <w:rPr>
                <w:rFonts w:ascii="Arial" w:hAnsi="Arial"/>
                <w:sz w:val="29"/>
                <w:szCs w:val="29"/>
              </w:rPr>
              <w:t xml:space="preserve"> de </w:t>
            </w:r>
            <w:proofErr w:type="spellStart"/>
            <w:r>
              <w:rPr>
                <w:rFonts w:ascii="Arial" w:hAnsi="Arial"/>
                <w:sz w:val="29"/>
                <w:szCs w:val="29"/>
              </w:rPr>
              <w:t>téléphone</w:t>
            </w:r>
            <w:proofErr w:type="spellEnd"/>
            <w:r>
              <w:rPr>
                <w:rFonts w:ascii="Arial" w:hAnsi="Arial"/>
                <w:sz w:val="29"/>
                <w:szCs w:val="29"/>
              </w:rPr>
              <w:t>:</w:t>
            </w:r>
          </w:p>
        </w:tc>
        <w:tc>
          <w:tcPr>
            <w:tcW w:w="3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679B" w14:textId="77777777" w:rsidR="007C776C" w:rsidRDefault="00474F68">
            <w:pPr>
              <w:pStyle w:val="TableStyle2"/>
              <w:spacing w:line="405" w:lineRule="atLeast"/>
            </w:pPr>
            <w:r>
              <w:rPr>
                <w:rFonts w:ascii="Arial" w:hAnsi="Arial"/>
                <w:sz w:val="29"/>
                <w:szCs w:val="29"/>
              </w:rPr>
              <w:t xml:space="preserve">Poste </w:t>
            </w:r>
            <w:proofErr w:type="spellStart"/>
            <w:r>
              <w:rPr>
                <w:rFonts w:ascii="Arial" w:hAnsi="Arial"/>
                <w:sz w:val="29"/>
                <w:szCs w:val="29"/>
              </w:rPr>
              <w:t>supplémentaire</w:t>
            </w:r>
            <w:proofErr w:type="spellEnd"/>
            <w:r>
              <w:rPr>
                <w:rFonts w:ascii="Arial" w:hAnsi="Arial"/>
                <w:sz w:val="29"/>
                <w:szCs w:val="29"/>
              </w:rPr>
              <w:t>: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7C01" w14:textId="77777777" w:rsidR="007C776C" w:rsidRDefault="00474F68">
            <w:pPr>
              <w:pStyle w:val="TableStyle2"/>
              <w:spacing w:line="405" w:lineRule="atLeast"/>
            </w:pPr>
            <w:r>
              <w:rPr>
                <w:rFonts w:ascii="Arial" w:hAnsi="Arial"/>
                <w:sz w:val="29"/>
                <w:szCs w:val="29"/>
              </w:rPr>
              <w:t>Courriel:</w:t>
            </w:r>
          </w:p>
        </w:tc>
      </w:tr>
    </w:tbl>
    <w:p w14:paraId="55FADD70" w14:textId="77777777" w:rsidR="007C776C" w:rsidRDefault="007C776C" w:rsidP="005342FF">
      <w:pPr>
        <w:pStyle w:val="Default"/>
        <w:spacing w:before="0" w:line="240" w:lineRule="auto"/>
      </w:pPr>
    </w:p>
    <w:sectPr w:rsidR="007C776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5394" w14:textId="77777777" w:rsidR="008B0784" w:rsidRDefault="008B0784">
      <w:r>
        <w:separator/>
      </w:r>
    </w:p>
  </w:endnote>
  <w:endnote w:type="continuationSeparator" w:id="0">
    <w:p w14:paraId="16A44492" w14:textId="77777777" w:rsidR="008B0784" w:rsidRDefault="008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299" w14:textId="77777777" w:rsidR="007C776C" w:rsidRDefault="007C7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20F3" w14:textId="77777777" w:rsidR="008B0784" w:rsidRDefault="008B0784">
      <w:r>
        <w:separator/>
      </w:r>
    </w:p>
  </w:footnote>
  <w:footnote w:type="continuationSeparator" w:id="0">
    <w:p w14:paraId="14ED5982" w14:textId="77777777" w:rsidR="008B0784" w:rsidRDefault="008B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EC0C" w14:textId="77777777" w:rsidR="007C776C" w:rsidRDefault="007C77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4873"/>
    <w:multiLevelType w:val="hybridMultilevel"/>
    <w:tmpl w:val="314E0CAC"/>
    <w:lvl w:ilvl="0" w:tplc="82CEBFA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04D8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D9854E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07EBF1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652268D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EF6A962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FA83A1A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BFA8734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542DCB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162785"/>
    <w:multiLevelType w:val="hybridMultilevel"/>
    <w:tmpl w:val="B2341740"/>
    <w:lvl w:ilvl="0" w:tplc="AFFC04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56D5"/>
    <w:multiLevelType w:val="hybridMultilevel"/>
    <w:tmpl w:val="EF2E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6C"/>
    <w:rsid w:val="000A721E"/>
    <w:rsid w:val="00474F68"/>
    <w:rsid w:val="005342FF"/>
    <w:rsid w:val="00671D0A"/>
    <w:rsid w:val="006C6F8F"/>
    <w:rsid w:val="007C776C"/>
    <w:rsid w:val="008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8CDA"/>
  <w15:docId w15:val="{BA412DF9-1B3D-4842-ABEA-381EAE2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Melissa McVie</cp:lastModifiedBy>
  <cp:revision>5</cp:revision>
  <dcterms:created xsi:type="dcterms:W3CDTF">2021-08-12T19:26:00Z</dcterms:created>
  <dcterms:modified xsi:type="dcterms:W3CDTF">2021-08-12T19:47:00Z</dcterms:modified>
</cp:coreProperties>
</file>