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357F" w14:textId="66A07BB5" w:rsidR="00275882" w:rsidRPr="00CF2469" w:rsidRDefault="00275882" w:rsidP="00275882">
      <w:pPr>
        <w:rPr>
          <w:rFonts w:ascii="Arial" w:hAnsi="Arial" w:cs="Arial"/>
          <w:b/>
          <w:color w:val="3161A9"/>
          <w:sz w:val="28"/>
          <w:szCs w:val="28"/>
        </w:rPr>
      </w:pPr>
      <w:r w:rsidRPr="00CF2469">
        <w:rPr>
          <w:rFonts w:ascii="Arial" w:hAnsi="Arial" w:cs="Arial"/>
          <w:b/>
          <w:color w:val="3161A9"/>
          <w:sz w:val="28"/>
          <w:szCs w:val="28"/>
        </w:rPr>
        <w:t>Opening Guidelines:</w:t>
      </w:r>
    </w:p>
    <w:p w14:paraId="6000F964" w14:textId="77777777" w:rsidR="00000856" w:rsidRPr="00CF2469" w:rsidRDefault="00000856" w:rsidP="00000856">
      <w:pPr>
        <w:spacing w:line="360" w:lineRule="auto"/>
        <w:rPr>
          <w:rFonts w:ascii="Arial" w:hAnsi="Arial" w:cs="Arial"/>
          <w:sz w:val="28"/>
          <w:szCs w:val="28"/>
        </w:rPr>
      </w:pPr>
    </w:p>
    <w:p w14:paraId="206C4A46" w14:textId="1022C24B" w:rsidR="00000856" w:rsidRDefault="00275882" w:rsidP="00000856">
      <w:pPr>
        <w:spacing w:line="360" w:lineRule="auto"/>
        <w:rPr>
          <w:rFonts w:ascii="Arial" w:hAnsi="Arial" w:cs="Arial"/>
          <w:sz w:val="28"/>
          <w:szCs w:val="28"/>
        </w:rPr>
      </w:pPr>
      <w:r w:rsidRPr="00CF2469">
        <w:rPr>
          <w:rFonts w:ascii="Arial" w:hAnsi="Arial" w:cs="Arial"/>
          <w:sz w:val="28"/>
          <w:szCs w:val="28"/>
        </w:rPr>
        <w:t>Welcome to the meeting of the Residents’ Council.  Today</w:t>
      </w:r>
      <w:r w:rsidR="00000856" w:rsidRPr="00CF2469">
        <w:rPr>
          <w:rFonts w:ascii="Arial" w:hAnsi="Arial" w:cs="Arial"/>
          <w:sz w:val="28"/>
          <w:szCs w:val="28"/>
        </w:rPr>
        <w:t>’s date is</w:t>
      </w:r>
      <w:r w:rsidRPr="00CF2469">
        <w:rPr>
          <w:rFonts w:ascii="Arial" w:hAnsi="Arial" w:cs="Arial"/>
          <w:sz w:val="28"/>
          <w:szCs w:val="28"/>
        </w:rPr>
        <w:t xml:space="preserve"> </w:t>
      </w:r>
      <w:r w:rsidR="00000856" w:rsidRPr="00CF2469">
        <w:rPr>
          <w:rFonts w:ascii="Arial" w:hAnsi="Arial" w:cs="Arial"/>
          <w:sz w:val="28"/>
          <w:szCs w:val="28"/>
          <w:u w:val="single"/>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Pr="00CF2469">
        <w:rPr>
          <w:rFonts w:ascii="Arial" w:hAnsi="Arial" w:cs="Arial"/>
          <w:sz w:val="28"/>
          <w:szCs w:val="28"/>
        </w:rPr>
        <w:t xml:space="preserve">.  This meeting is special.  This is our Council, in our home and we have the right and opportunity at this meeting, to speak about whatever we wish.  Speaking one person at a time, following our agenda, and limiting the number of distractions allows us to make the most of our time together.  Please share your opinions, ideas and suggestions.  Let us be courteous and respectful with each other.  Even if we disagree with someone, we can speak up freely.  Healthy respectful debate is welcome.  </w:t>
      </w:r>
    </w:p>
    <w:p w14:paraId="20847F41" w14:textId="3C1B1922" w:rsidR="008813C0" w:rsidRPr="00CD4A08" w:rsidRDefault="00CD4A08" w:rsidP="00000856">
      <w:pPr>
        <w:spacing w:line="360" w:lineRule="auto"/>
        <w:rPr>
          <w:rFonts w:ascii="Arial" w:hAnsi="Arial" w:cs="Arial"/>
          <w:color w:val="FF0000"/>
          <w:sz w:val="28"/>
          <w:szCs w:val="28"/>
        </w:rPr>
      </w:pPr>
      <w:r w:rsidRPr="00CD4A08">
        <w:rPr>
          <w:rFonts w:ascii="Arial" w:hAnsi="Arial" w:cs="Arial"/>
          <w:color w:val="FF0000"/>
          <w:sz w:val="28"/>
          <w:szCs w:val="28"/>
        </w:rPr>
        <w:t xml:space="preserve">Consider acknowledging the importance of peer connection and sharing during outbreaks. Explain your adapted meeting format (virtual, small meeting, dining room etc.) </w:t>
      </w:r>
      <w:r>
        <w:rPr>
          <w:rFonts w:ascii="Arial" w:hAnsi="Arial" w:cs="Arial"/>
          <w:color w:val="FF0000"/>
          <w:sz w:val="28"/>
          <w:szCs w:val="28"/>
        </w:rPr>
        <w:t xml:space="preserve">ask for patience during this period of transition, and </w:t>
      </w:r>
      <w:r w:rsidRPr="00CD4A08">
        <w:rPr>
          <w:rFonts w:ascii="Arial" w:hAnsi="Arial" w:cs="Arial"/>
          <w:color w:val="FF0000"/>
          <w:sz w:val="28"/>
          <w:szCs w:val="28"/>
        </w:rPr>
        <w:t>allow for flexibility as you loosely follow an agenda while letting resident needs/interests guide your meeting</w:t>
      </w:r>
      <w:r>
        <w:rPr>
          <w:rFonts w:ascii="Arial" w:hAnsi="Arial" w:cs="Arial"/>
          <w:color w:val="FF0000"/>
          <w:sz w:val="28"/>
          <w:szCs w:val="28"/>
        </w:rPr>
        <w:t>.</w:t>
      </w:r>
    </w:p>
    <w:p w14:paraId="756A1AD8" w14:textId="77777777" w:rsidR="00000856" w:rsidRPr="00CF2469" w:rsidRDefault="00000856" w:rsidP="00000856">
      <w:pPr>
        <w:spacing w:line="360" w:lineRule="auto"/>
        <w:rPr>
          <w:rFonts w:ascii="Arial" w:hAnsi="Arial" w:cs="Arial"/>
          <w:sz w:val="28"/>
          <w:szCs w:val="28"/>
        </w:rPr>
      </w:pPr>
    </w:p>
    <w:p w14:paraId="0294D240" w14:textId="37224D5A" w:rsidR="00275882" w:rsidRDefault="00275882" w:rsidP="00000856">
      <w:pPr>
        <w:tabs>
          <w:tab w:val="left" w:pos="8010"/>
          <w:tab w:val="right" w:pos="10440"/>
        </w:tabs>
        <w:spacing w:line="360" w:lineRule="auto"/>
        <w:rPr>
          <w:rFonts w:ascii="Arial" w:hAnsi="Arial" w:cs="Arial"/>
          <w:sz w:val="28"/>
          <w:szCs w:val="28"/>
        </w:rPr>
      </w:pPr>
      <w:r w:rsidRPr="00CF2469">
        <w:rPr>
          <w:rFonts w:ascii="Arial" w:hAnsi="Arial" w:cs="Arial"/>
          <w:sz w:val="28"/>
          <w:szCs w:val="28"/>
        </w:rPr>
        <w:t>Together, we represent the collective voice of residents living at</w:t>
      </w:r>
      <w:r w:rsidRPr="00CF2469">
        <w:rPr>
          <w:rFonts w:ascii="Arial" w:hAnsi="Arial" w:cs="Arial"/>
          <w:sz w:val="28"/>
          <w:szCs w:val="28"/>
        </w:rPr>
        <w:tab/>
      </w:r>
      <w:r w:rsidR="00000856" w:rsidRPr="00CF2469">
        <w:rPr>
          <w:rFonts w:ascii="Arial" w:hAnsi="Arial" w:cs="Arial"/>
          <w:sz w:val="28"/>
          <w:szCs w:val="28"/>
          <w:u w:val="single"/>
        </w:rPr>
        <w:tab/>
      </w:r>
      <w:r w:rsidR="00000856" w:rsidRPr="00CF2469">
        <w:rPr>
          <w:rFonts w:ascii="Arial" w:hAnsi="Arial" w:cs="Arial"/>
          <w:sz w:val="28"/>
          <w:szCs w:val="28"/>
        </w:rPr>
        <w:t>.</w:t>
      </w:r>
    </w:p>
    <w:p w14:paraId="06D1DFBC" w14:textId="77777777" w:rsidR="004862F7" w:rsidRDefault="006854BE" w:rsidP="00000856">
      <w:pPr>
        <w:tabs>
          <w:tab w:val="left" w:pos="8010"/>
          <w:tab w:val="right" w:pos="10440"/>
        </w:tabs>
        <w:spacing w:line="360" w:lineRule="auto"/>
        <w:rPr>
          <w:rFonts w:ascii="Arial" w:hAnsi="Arial" w:cs="Arial"/>
          <w:color w:val="FF0000"/>
          <w:sz w:val="28"/>
          <w:szCs w:val="28"/>
        </w:rPr>
      </w:pPr>
      <w:r w:rsidRPr="00CD4A08">
        <w:rPr>
          <w:rFonts w:ascii="Arial" w:hAnsi="Arial" w:cs="Arial"/>
          <w:color w:val="FF0000"/>
          <w:sz w:val="28"/>
          <w:szCs w:val="28"/>
        </w:rPr>
        <w:t>[Consider including a</w:t>
      </w:r>
      <w:r w:rsidR="00CD4A08">
        <w:rPr>
          <w:rFonts w:ascii="Arial" w:hAnsi="Arial" w:cs="Arial"/>
          <w:color w:val="FF0000"/>
          <w:sz w:val="28"/>
          <w:szCs w:val="28"/>
        </w:rPr>
        <w:t xml:space="preserve"> </w:t>
      </w:r>
      <w:r w:rsidR="004862F7">
        <w:rPr>
          <w:rFonts w:ascii="Arial" w:hAnsi="Arial" w:cs="Arial"/>
          <w:color w:val="FF0000"/>
          <w:sz w:val="28"/>
          <w:szCs w:val="28"/>
        </w:rPr>
        <w:t>region-specific</w:t>
      </w:r>
      <w:r w:rsidRPr="00CD4A08">
        <w:rPr>
          <w:rFonts w:ascii="Arial" w:hAnsi="Arial" w:cs="Arial"/>
          <w:color w:val="FF0000"/>
          <w:sz w:val="28"/>
          <w:szCs w:val="28"/>
        </w:rPr>
        <w:t xml:space="preserve"> Territorial or Land Acknowledgement here: </w:t>
      </w:r>
    </w:p>
    <w:p w14:paraId="39FE53E2" w14:textId="43A2E2BE" w:rsidR="006854BE" w:rsidRPr="00CD4A08" w:rsidRDefault="006854BE" w:rsidP="00000856">
      <w:pPr>
        <w:tabs>
          <w:tab w:val="left" w:pos="8010"/>
          <w:tab w:val="right" w:pos="10440"/>
        </w:tabs>
        <w:spacing w:line="360" w:lineRule="auto"/>
        <w:rPr>
          <w:rFonts w:ascii="Arial" w:hAnsi="Arial" w:cs="Arial"/>
          <w:color w:val="FF0000"/>
          <w:sz w:val="28"/>
          <w:szCs w:val="28"/>
        </w:rPr>
      </w:pPr>
      <w:r w:rsidRPr="00CD4A08">
        <w:rPr>
          <w:rFonts w:ascii="Arial" w:hAnsi="Arial" w:cs="Arial"/>
          <w:color w:val="FF0000"/>
          <w:sz w:val="28"/>
          <w:szCs w:val="28"/>
        </w:rPr>
        <w:t>Ex. Our home is situated on the trad</w:t>
      </w:r>
      <w:r w:rsidR="008813C0" w:rsidRPr="00CD4A08">
        <w:rPr>
          <w:rFonts w:ascii="Arial" w:hAnsi="Arial" w:cs="Arial"/>
          <w:color w:val="FF0000"/>
          <w:sz w:val="28"/>
          <w:szCs w:val="28"/>
        </w:rPr>
        <w:t>itional territory of ma</w:t>
      </w:r>
      <w:r w:rsidR="00CD4A08">
        <w:rPr>
          <w:rFonts w:ascii="Arial" w:hAnsi="Arial" w:cs="Arial"/>
          <w:color w:val="FF0000"/>
          <w:sz w:val="28"/>
          <w:szCs w:val="28"/>
        </w:rPr>
        <w:t>n</w:t>
      </w:r>
      <w:r w:rsidR="008813C0" w:rsidRPr="00CD4A08">
        <w:rPr>
          <w:rFonts w:ascii="Arial" w:hAnsi="Arial" w:cs="Arial"/>
          <w:color w:val="FF0000"/>
          <w:sz w:val="28"/>
          <w:szCs w:val="28"/>
        </w:rPr>
        <w:t>y nations including____</w:t>
      </w:r>
      <w:r w:rsidR="00CD4A08">
        <w:rPr>
          <w:rFonts w:ascii="Arial" w:hAnsi="Arial" w:cs="Arial"/>
          <w:color w:val="FF0000"/>
          <w:sz w:val="28"/>
          <w:szCs w:val="28"/>
        </w:rPr>
        <w:t>...</w:t>
      </w:r>
      <w:r w:rsidRPr="00CD4A08">
        <w:rPr>
          <w:rFonts w:ascii="Arial" w:hAnsi="Arial" w:cs="Arial"/>
          <w:color w:val="FF0000"/>
          <w:sz w:val="28"/>
          <w:szCs w:val="28"/>
        </w:rPr>
        <w:t>]</w:t>
      </w:r>
      <w:r w:rsidR="008813C0" w:rsidRPr="00CD4A08">
        <w:rPr>
          <w:rFonts w:ascii="Arial" w:hAnsi="Arial" w:cs="Arial"/>
          <w:color w:val="FF0000"/>
          <w:sz w:val="28"/>
          <w:szCs w:val="28"/>
        </w:rPr>
        <w:t>*</w:t>
      </w:r>
    </w:p>
    <w:p w14:paraId="22528571" w14:textId="77777777" w:rsidR="00000856" w:rsidRPr="00CF2469" w:rsidRDefault="00275882" w:rsidP="00000856">
      <w:pPr>
        <w:tabs>
          <w:tab w:val="left" w:pos="8550"/>
          <w:tab w:val="right" w:pos="10440"/>
        </w:tabs>
        <w:spacing w:line="360" w:lineRule="auto"/>
        <w:rPr>
          <w:rFonts w:ascii="Arial" w:hAnsi="Arial" w:cs="Arial"/>
          <w:sz w:val="28"/>
          <w:szCs w:val="28"/>
          <w:u w:val="single"/>
        </w:rPr>
      </w:pPr>
      <w:r w:rsidRPr="00CF2469">
        <w:rPr>
          <w:rFonts w:ascii="Arial" w:hAnsi="Arial" w:cs="Arial"/>
          <w:sz w:val="28"/>
          <w:szCs w:val="28"/>
        </w:rPr>
        <w:t>We are part of the Continuous Quality Improvement program here at</w:t>
      </w:r>
      <w:r w:rsidR="00000856" w:rsidRPr="00CF2469">
        <w:rPr>
          <w:rFonts w:ascii="Arial" w:hAnsi="Arial" w:cs="Arial"/>
          <w:sz w:val="28"/>
          <w:szCs w:val="28"/>
        </w:rPr>
        <w:tab/>
      </w:r>
      <w:r w:rsidR="00000856" w:rsidRPr="00CF2469">
        <w:rPr>
          <w:rFonts w:ascii="Arial" w:hAnsi="Arial" w:cs="Arial"/>
          <w:sz w:val="28"/>
          <w:szCs w:val="28"/>
          <w:u w:val="single"/>
        </w:rPr>
        <w:tab/>
      </w:r>
    </w:p>
    <w:p w14:paraId="52D60FA0" w14:textId="77777777" w:rsidR="00275882" w:rsidRPr="00CF2469" w:rsidRDefault="00275882" w:rsidP="00000856">
      <w:pPr>
        <w:tabs>
          <w:tab w:val="left" w:pos="4950"/>
          <w:tab w:val="right" w:pos="7830"/>
          <w:tab w:val="left" w:pos="8550"/>
          <w:tab w:val="right" w:pos="10440"/>
        </w:tabs>
        <w:spacing w:line="360" w:lineRule="auto"/>
        <w:rPr>
          <w:rFonts w:ascii="Arial" w:hAnsi="Arial" w:cs="Arial"/>
          <w:sz w:val="28"/>
          <w:szCs w:val="28"/>
        </w:rPr>
      </w:pPr>
      <w:r w:rsidRPr="00CF2469">
        <w:rPr>
          <w:rFonts w:ascii="Arial" w:hAnsi="Arial" w:cs="Arial"/>
          <w:sz w:val="28"/>
          <w:szCs w:val="28"/>
        </w:rPr>
        <w:t xml:space="preserve">and as such, our opinion and suggestions make a difference.  Let’s come together now to celebrate what is working well and to identify challenges we would like to work through with Management so that </w:t>
      </w:r>
      <w:r w:rsidR="00000856" w:rsidRPr="00CF2469">
        <w:rPr>
          <w:rFonts w:ascii="Arial" w:hAnsi="Arial" w:cs="Arial"/>
          <w:sz w:val="28"/>
          <w:szCs w:val="28"/>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Pr="00CF2469">
        <w:rPr>
          <w:rFonts w:ascii="Arial" w:hAnsi="Arial" w:cs="Arial"/>
          <w:sz w:val="28"/>
          <w:szCs w:val="28"/>
        </w:rPr>
        <w:t>is the best place to live.  We will now introduce ourselves.</w:t>
      </w:r>
    </w:p>
    <w:p w14:paraId="79225A38" w14:textId="77777777" w:rsidR="00275882" w:rsidRPr="00CF2469" w:rsidRDefault="00275882" w:rsidP="00000856">
      <w:pPr>
        <w:spacing w:line="360" w:lineRule="auto"/>
        <w:rPr>
          <w:rFonts w:ascii="Arial" w:hAnsi="Arial" w:cs="Arial"/>
          <w:sz w:val="28"/>
          <w:szCs w:val="28"/>
        </w:rPr>
      </w:pPr>
    </w:p>
    <w:p w14:paraId="0DB03FF7" w14:textId="359F5724" w:rsidR="00431B46" w:rsidRPr="00CD4A08" w:rsidRDefault="00275882" w:rsidP="00843D3C">
      <w:pPr>
        <w:spacing w:line="360" w:lineRule="auto"/>
        <w:rPr>
          <w:rFonts w:ascii="Arial" w:hAnsi="Arial" w:cs="Arial"/>
          <w:sz w:val="28"/>
          <w:szCs w:val="28"/>
        </w:rPr>
      </w:pPr>
      <w:r w:rsidRPr="00CF2469">
        <w:rPr>
          <w:rFonts w:ascii="Arial" w:hAnsi="Arial" w:cs="Arial"/>
          <w:sz w:val="28"/>
          <w:szCs w:val="28"/>
        </w:rPr>
        <w:t xml:space="preserve">Introductions </w:t>
      </w:r>
      <w:r w:rsidR="00431B46" w:rsidRPr="00CF2469">
        <w:rPr>
          <w:rFonts w:ascii="Arial" w:hAnsi="Arial" w:cs="Arial"/>
          <w:sz w:val="28"/>
          <w:szCs w:val="28"/>
        </w:rPr>
        <w:t xml:space="preserve">will </w:t>
      </w:r>
      <w:r w:rsidRPr="00CF2469">
        <w:rPr>
          <w:rFonts w:ascii="Arial" w:hAnsi="Arial" w:cs="Arial"/>
          <w:sz w:val="28"/>
          <w:szCs w:val="28"/>
        </w:rPr>
        <w:t xml:space="preserve">begin with members of the Leadership Team, followed by </w:t>
      </w:r>
      <w:r w:rsidR="00431B46" w:rsidRPr="00CF2469">
        <w:rPr>
          <w:rFonts w:ascii="Arial" w:hAnsi="Arial" w:cs="Arial"/>
          <w:sz w:val="28"/>
          <w:szCs w:val="28"/>
        </w:rPr>
        <w:t>everyone present</w:t>
      </w:r>
      <w:r w:rsidR="00411679">
        <w:rPr>
          <w:rFonts w:ascii="Arial" w:hAnsi="Arial" w:cs="Arial"/>
          <w:sz w:val="28"/>
          <w:szCs w:val="28"/>
        </w:rPr>
        <w:t>.</w:t>
      </w:r>
    </w:p>
    <w:p w14:paraId="3D929663" w14:textId="77777777" w:rsidR="003E7A95" w:rsidRPr="00CF2469" w:rsidRDefault="003E7A95" w:rsidP="00843D3C">
      <w:pPr>
        <w:spacing w:line="360" w:lineRule="auto"/>
        <w:rPr>
          <w:rFonts w:ascii="Arial" w:hAnsi="Arial" w:cs="Arial"/>
          <w:color w:val="3161A9"/>
          <w:sz w:val="28"/>
          <w:szCs w:val="28"/>
        </w:rPr>
      </w:pPr>
      <w:r w:rsidRPr="00CF2469">
        <w:rPr>
          <w:rFonts w:ascii="Arial" w:hAnsi="Arial" w:cs="Arial"/>
          <w:b/>
          <w:color w:val="3161A9"/>
          <w:sz w:val="28"/>
          <w:szCs w:val="28"/>
        </w:rPr>
        <w:lastRenderedPageBreak/>
        <w:t>Closing Remarks</w:t>
      </w:r>
      <w:r w:rsidRPr="00CF2469">
        <w:rPr>
          <w:rFonts w:ascii="Arial" w:hAnsi="Arial" w:cs="Arial"/>
          <w:color w:val="3161A9"/>
          <w:sz w:val="28"/>
          <w:szCs w:val="28"/>
        </w:rPr>
        <w:t>:</w:t>
      </w:r>
    </w:p>
    <w:p w14:paraId="3BA01B86" w14:textId="77777777" w:rsidR="00000856" w:rsidRPr="00CF2469" w:rsidRDefault="00000856" w:rsidP="00000856">
      <w:pPr>
        <w:spacing w:line="360" w:lineRule="auto"/>
        <w:rPr>
          <w:rFonts w:ascii="Arial" w:hAnsi="Arial" w:cs="Arial"/>
          <w:sz w:val="28"/>
          <w:szCs w:val="28"/>
        </w:rPr>
      </w:pPr>
    </w:p>
    <w:p w14:paraId="084CA911" w14:textId="68E972AA" w:rsidR="00F950E6" w:rsidRDefault="003E7A95" w:rsidP="00000856">
      <w:pPr>
        <w:tabs>
          <w:tab w:val="left" w:pos="6570"/>
        </w:tabs>
        <w:spacing w:line="360" w:lineRule="auto"/>
        <w:rPr>
          <w:rFonts w:ascii="Arial" w:hAnsi="Arial" w:cs="Arial"/>
        </w:rPr>
      </w:pPr>
      <w:r w:rsidRPr="00CF2469">
        <w:rPr>
          <w:rFonts w:ascii="Arial" w:hAnsi="Arial" w:cs="Arial"/>
          <w:sz w:val="28"/>
          <w:szCs w:val="28"/>
        </w:rPr>
        <w:t>Thank you for coming to our Residents’ Council meeting.  By attending, you assist us in representing the collective voice of all residents at</w:t>
      </w:r>
      <w:r w:rsidR="00000856" w:rsidRPr="00CF2469">
        <w:rPr>
          <w:rFonts w:ascii="Arial" w:hAnsi="Arial" w:cs="Arial"/>
          <w:sz w:val="28"/>
          <w:szCs w:val="28"/>
        </w:rPr>
        <w:t xml:space="preserve"> </w:t>
      </w:r>
      <w:r w:rsidR="00000856" w:rsidRPr="00CF2469">
        <w:rPr>
          <w:rFonts w:ascii="Arial" w:hAnsi="Arial" w:cs="Arial"/>
          <w:sz w:val="28"/>
          <w:szCs w:val="28"/>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Pr="00CF2469">
        <w:rPr>
          <w:rFonts w:ascii="Arial" w:hAnsi="Arial" w:cs="Arial"/>
          <w:sz w:val="28"/>
          <w:szCs w:val="28"/>
        </w:rPr>
        <w:t xml:space="preserve">.  Together we support each other, we celebrate our home and we work together with Management to make this home the best it can be.  Thank you for sharing your opinions and suggestions.  Once the minutes have been approved they will be posted for our reference.  Our next meeting is scheduled for </w:t>
      </w:r>
      <w:r w:rsidR="00000856" w:rsidRPr="00CF2469">
        <w:rPr>
          <w:rFonts w:ascii="Arial" w:hAnsi="Arial" w:cs="Arial"/>
          <w:sz w:val="28"/>
          <w:szCs w:val="28"/>
          <w:u w:val="single"/>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00000856" w:rsidRPr="00CF2469">
        <w:rPr>
          <w:rFonts w:ascii="Arial" w:hAnsi="Arial" w:cs="Arial"/>
          <w:sz w:val="28"/>
          <w:szCs w:val="28"/>
          <w:u w:val="single"/>
        </w:rPr>
        <w:tab/>
      </w:r>
      <w:r w:rsidRPr="00CF2469">
        <w:rPr>
          <w:rFonts w:ascii="Arial" w:hAnsi="Arial" w:cs="Arial"/>
          <w:sz w:val="28"/>
          <w:szCs w:val="28"/>
        </w:rPr>
        <w:t>.  Please consider</w:t>
      </w:r>
      <w:r w:rsidR="00B00C7B" w:rsidRPr="00CF2469">
        <w:rPr>
          <w:rFonts w:ascii="Arial" w:hAnsi="Arial" w:cs="Arial"/>
          <w:sz w:val="28"/>
          <w:szCs w:val="28"/>
        </w:rPr>
        <w:t xml:space="preserve"> </w:t>
      </w:r>
      <w:r w:rsidR="00B00C7B" w:rsidRPr="004862F7">
        <w:rPr>
          <w:rFonts w:ascii="Arial" w:hAnsi="Arial" w:cs="Arial"/>
          <w:sz w:val="28"/>
          <w:szCs w:val="28"/>
        </w:rPr>
        <w:t xml:space="preserve">inviting a neighbour or friend who lives in our home.  </w:t>
      </w:r>
      <w:r w:rsidRPr="004862F7">
        <w:rPr>
          <w:rFonts w:ascii="Arial" w:hAnsi="Arial" w:cs="Arial"/>
          <w:sz w:val="28"/>
          <w:szCs w:val="28"/>
        </w:rPr>
        <w:t>Goodbye for now.</w:t>
      </w:r>
    </w:p>
    <w:p w14:paraId="5EE0CA8F" w14:textId="70C7B1E1" w:rsidR="008813C0" w:rsidRDefault="008813C0" w:rsidP="00000856">
      <w:pPr>
        <w:tabs>
          <w:tab w:val="left" w:pos="6570"/>
        </w:tabs>
        <w:spacing w:line="360" w:lineRule="auto"/>
        <w:rPr>
          <w:rFonts w:ascii="Arial" w:hAnsi="Arial" w:cs="Arial"/>
        </w:rPr>
      </w:pPr>
    </w:p>
    <w:p w14:paraId="37FFEE17" w14:textId="705DAAD0" w:rsidR="008813C0" w:rsidRDefault="008813C0" w:rsidP="00000856">
      <w:pPr>
        <w:tabs>
          <w:tab w:val="left" w:pos="6570"/>
        </w:tabs>
        <w:spacing w:line="360" w:lineRule="auto"/>
        <w:rPr>
          <w:rFonts w:ascii="Arial" w:hAnsi="Arial" w:cs="Arial"/>
        </w:rPr>
      </w:pPr>
    </w:p>
    <w:p w14:paraId="546EF22F" w14:textId="3F4DE265" w:rsidR="008813C0" w:rsidRDefault="008813C0" w:rsidP="00000856">
      <w:pPr>
        <w:tabs>
          <w:tab w:val="left" w:pos="6570"/>
        </w:tabs>
        <w:spacing w:line="360" w:lineRule="auto"/>
        <w:rPr>
          <w:rFonts w:ascii="Arial" w:hAnsi="Arial" w:cs="Arial"/>
        </w:rPr>
      </w:pPr>
    </w:p>
    <w:p w14:paraId="29F3170E" w14:textId="6DC8502C" w:rsidR="008813C0" w:rsidRDefault="008813C0" w:rsidP="00000856">
      <w:pPr>
        <w:tabs>
          <w:tab w:val="left" w:pos="6570"/>
        </w:tabs>
        <w:spacing w:line="360" w:lineRule="auto"/>
        <w:rPr>
          <w:rFonts w:ascii="Arial" w:hAnsi="Arial" w:cs="Arial"/>
        </w:rPr>
      </w:pPr>
    </w:p>
    <w:p w14:paraId="38B88AE4" w14:textId="1AB51DAE" w:rsidR="008813C0" w:rsidRDefault="008813C0" w:rsidP="00000856">
      <w:pPr>
        <w:tabs>
          <w:tab w:val="left" w:pos="6570"/>
        </w:tabs>
        <w:spacing w:line="360" w:lineRule="auto"/>
        <w:rPr>
          <w:rFonts w:ascii="Arial" w:hAnsi="Arial" w:cs="Arial"/>
        </w:rPr>
      </w:pPr>
    </w:p>
    <w:p w14:paraId="31404F50" w14:textId="0B2F8542" w:rsidR="008813C0" w:rsidRDefault="008813C0" w:rsidP="00000856">
      <w:pPr>
        <w:tabs>
          <w:tab w:val="left" w:pos="6570"/>
        </w:tabs>
        <w:spacing w:line="360" w:lineRule="auto"/>
        <w:rPr>
          <w:rFonts w:ascii="Arial" w:hAnsi="Arial" w:cs="Arial"/>
        </w:rPr>
      </w:pPr>
    </w:p>
    <w:p w14:paraId="3917FC9C" w14:textId="6842B906" w:rsidR="008813C0" w:rsidRDefault="008813C0" w:rsidP="00000856">
      <w:pPr>
        <w:tabs>
          <w:tab w:val="left" w:pos="6570"/>
        </w:tabs>
        <w:spacing w:line="360" w:lineRule="auto"/>
        <w:rPr>
          <w:rFonts w:ascii="Arial" w:hAnsi="Arial" w:cs="Arial"/>
        </w:rPr>
      </w:pPr>
    </w:p>
    <w:p w14:paraId="62C0F88A" w14:textId="200BAC6A" w:rsidR="008813C0" w:rsidRDefault="008813C0" w:rsidP="00000856">
      <w:pPr>
        <w:tabs>
          <w:tab w:val="left" w:pos="6570"/>
        </w:tabs>
        <w:spacing w:line="360" w:lineRule="auto"/>
        <w:rPr>
          <w:rFonts w:ascii="Arial" w:hAnsi="Arial" w:cs="Arial"/>
        </w:rPr>
      </w:pPr>
    </w:p>
    <w:p w14:paraId="666DB6E2" w14:textId="1A0DE168" w:rsidR="008813C0" w:rsidRDefault="008813C0" w:rsidP="00000856">
      <w:pPr>
        <w:tabs>
          <w:tab w:val="left" w:pos="6570"/>
        </w:tabs>
        <w:spacing w:line="360" w:lineRule="auto"/>
        <w:rPr>
          <w:rFonts w:ascii="Arial" w:hAnsi="Arial" w:cs="Arial"/>
        </w:rPr>
      </w:pPr>
    </w:p>
    <w:p w14:paraId="218D1C70" w14:textId="3D88BD5E" w:rsidR="008813C0" w:rsidRDefault="008813C0" w:rsidP="00000856">
      <w:pPr>
        <w:tabs>
          <w:tab w:val="left" w:pos="6570"/>
        </w:tabs>
        <w:spacing w:line="360" w:lineRule="auto"/>
        <w:rPr>
          <w:rFonts w:ascii="Arial" w:hAnsi="Arial" w:cs="Arial"/>
        </w:rPr>
      </w:pPr>
    </w:p>
    <w:p w14:paraId="41D5A055" w14:textId="3B74A6E9" w:rsidR="008813C0" w:rsidRDefault="008813C0" w:rsidP="00000856">
      <w:pPr>
        <w:tabs>
          <w:tab w:val="left" w:pos="6570"/>
        </w:tabs>
        <w:spacing w:line="360" w:lineRule="auto"/>
        <w:rPr>
          <w:rFonts w:ascii="Arial" w:hAnsi="Arial" w:cs="Arial"/>
        </w:rPr>
      </w:pPr>
    </w:p>
    <w:p w14:paraId="3713B0CC" w14:textId="77E705DC" w:rsidR="00F17344" w:rsidRPr="004862F7" w:rsidRDefault="008813C0" w:rsidP="00000856">
      <w:pPr>
        <w:tabs>
          <w:tab w:val="left" w:pos="6570"/>
        </w:tabs>
        <w:spacing w:line="360" w:lineRule="auto"/>
        <w:rPr>
          <w:rFonts w:ascii="Arial" w:hAnsi="Arial" w:cs="Arial"/>
          <w:sz w:val="28"/>
          <w:szCs w:val="28"/>
        </w:rPr>
      </w:pPr>
      <w:r w:rsidRPr="004862F7">
        <w:rPr>
          <w:rFonts w:ascii="Arial" w:hAnsi="Arial" w:cs="Arial"/>
          <w:sz w:val="28"/>
          <w:szCs w:val="28"/>
        </w:rPr>
        <w:t>*</w:t>
      </w:r>
      <w:r w:rsidR="00F17344" w:rsidRPr="004862F7">
        <w:rPr>
          <w:rFonts w:ascii="Arial" w:hAnsi="Arial" w:cs="Arial"/>
          <w:sz w:val="28"/>
          <w:szCs w:val="28"/>
        </w:rPr>
        <w:t>Information about</w:t>
      </w:r>
      <w:r w:rsidRPr="004862F7">
        <w:rPr>
          <w:rFonts w:ascii="Arial" w:hAnsi="Arial" w:cs="Arial"/>
          <w:sz w:val="28"/>
          <w:szCs w:val="28"/>
        </w:rPr>
        <w:t xml:space="preserve"> </w:t>
      </w:r>
      <w:r w:rsidR="00F17344" w:rsidRPr="004862F7">
        <w:rPr>
          <w:rFonts w:ascii="Arial" w:hAnsi="Arial" w:cs="Arial"/>
          <w:sz w:val="28"/>
          <w:szCs w:val="28"/>
        </w:rPr>
        <w:t>Territory/Land A</w:t>
      </w:r>
      <w:r w:rsidRPr="004862F7">
        <w:rPr>
          <w:rFonts w:ascii="Arial" w:hAnsi="Arial" w:cs="Arial"/>
          <w:sz w:val="28"/>
          <w:szCs w:val="28"/>
        </w:rPr>
        <w:t>cknowledgement</w:t>
      </w:r>
      <w:r w:rsidR="00F17344" w:rsidRPr="004862F7">
        <w:rPr>
          <w:rFonts w:ascii="Arial" w:hAnsi="Arial" w:cs="Arial"/>
          <w:sz w:val="28"/>
          <w:szCs w:val="28"/>
        </w:rPr>
        <w:t>:</w:t>
      </w:r>
    </w:p>
    <w:p w14:paraId="0533FDCF" w14:textId="63E47F60" w:rsidR="008813C0" w:rsidRPr="004862F7" w:rsidRDefault="00000000" w:rsidP="00000856">
      <w:pPr>
        <w:tabs>
          <w:tab w:val="left" w:pos="6570"/>
        </w:tabs>
        <w:spacing w:line="360" w:lineRule="auto"/>
        <w:rPr>
          <w:rFonts w:ascii="Arial" w:hAnsi="Arial" w:cs="Arial"/>
          <w:sz w:val="28"/>
          <w:szCs w:val="28"/>
        </w:rPr>
      </w:pPr>
      <w:hyperlink r:id="rId8" w:history="1">
        <w:r w:rsidR="00F17344" w:rsidRPr="004862F7">
          <w:rPr>
            <w:rStyle w:val="Hyperlink"/>
            <w:rFonts w:ascii="Arial" w:hAnsi="Arial" w:cs="Arial"/>
            <w:sz w:val="28"/>
            <w:szCs w:val="28"/>
          </w:rPr>
          <w:t>https://ofl.ca/wp-content/uploads/2017.05.31-Traditional-Territory-Acknowledgement-in-Ont.pdf</w:t>
        </w:r>
      </w:hyperlink>
    </w:p>
    <w:p w14:paraId="6CF822F3" w14:textId="29753298" w:rsidR="008813C0" w:rsidRPr="004862F7" w:rsidRDefault="00000000" w:rsidP="00000856">
      <w:pPr>
        <w:tabs>
          <w:tab w:val="left" w:pos="6570"/>
        </w:tabs>
        <w:spacing w:line="360" w:lineRule="auto"/>
        <w:rPr>
          <w:rFonts w:ascii="Arial" w:hAnsi="Arial" w:cs="Arial"/>
          <w:sz w:val="28"/>
          <w:szCs w:val="28"/>
        </w:rPr>
      </w:pPr>
      <w:hyperlink r:id="rId9" w:history="1">
        <w:r w:rsidR="008813C0" w:rsidRPr="004862F7">
          <w:rPr>
            <w:rStyle w:val="Hyperlink"/>
            <w:rFonts w:ascii="Arial" w:hAnsi="Arial" w:cs="Arial"/>
            <w:sz w:val="28"/>
            <w:szCs w:val="28"/>
          </w:rPr>
          <w:t>https://www.toronto.ca/city-government/accessibility-human-rights/indigenous-affairs-office/land-acknowledgement/</w:t>
        </w:r>
      </w:hyperlink>
    </w:p>
    <w:p w14:paraId="6E672F47" w14:textId="77777777" w:rsidR="008813C0" w:rsidRPr="00F135AA" w:rsidRDefault="008813C0" w:rsidP="00000856">
      <w:pPr>
        <w:tabs>
          <w:tab w:val="left" w:pos="6570"/>
        </w:tabs>
        <w:spacing w:line="360" w:lineRule="auto"/>
        <w:rPr>
          <w:rFonts w:ascii="Arial" w:hAnsi="Arial" w:cs="Arial"/>
        </w:rPr>
      </w:pPr>
    </w:p>
    <w:sectPr w:rsidR="008813C0" w:rsidRPr="00F135AA" w:rsidSect="003C14DC">
      <w:headerReference w:type="default" r:id="rId10"/>
      <w:footerReference w:type="default" r:id="rId11"/>
      <w:pgSz w:w="12240" w:h="15840" w:code="1"/>
      <w:pgMar w:top="2269"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C849" w14:textId="77777777" w:rsidR="0065503B" w:rsidRDefault="0065503B">
      <w:r>
        <w:separator/>
      </w:r>
    </w:p>
  </w:endnote>
  <w:endnote w:type="continuationSeparator" w:id="0">
    <w:p w14:paraId="47790410" w14:textId="77777777" w:rsidR="0065503B" w:rsidRDefault="0065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3A91" w14:textId="77777777" w:rsidR="00411679" w:rsidRPr="00036673" w:rsidRDefault="00411679" w:rsidP="00411679">
    <w:pPr>
      <w:pStyle w:val="Footer"/>
      <w:pBdr>
        <w:top w:val="single" w:sz="12" w:space="1" w:color="0070C0"/>
      </w:pBdr>
      <w:tabs>
        <w:tab w:val="clear" w:pos="8640"/>
        <w:tab w:val="right" w:pos="10773"/>
      </w:tabs>
      <w:jc w:val="right"/>
      <w:rPr>
        <w:rFonts w:ascii="Calibri" w:hAnsi="Calibri"/>
        <w:sz w:val="18"/>
        <w:szCs w:val="18"/>
      </w:rPr>
    </w:pPr>
    <w:r w:rsidRPr="00036673">
      <w:rPr>
        <w:rFonts w:ascii="Calibri" w:hAnsi="Calibri"/>
        <w:sz w:val="18"/>
        <w:szCs w:val="18"/>
      </w:rPr>
      <w:t>4261 Highway 7 East, Suite #A14-360, Markham, ON  L3R 9W6</w:t>
    </w:r>
  </w:p>
  <w:p w14:paraId="019C7ADA" w14:textId="6C7DEAA3" w:rsidR="006C5973" w:rsidRPr="00411679" w:rsidRDefault="00411679" w:rsidP="00411679">
    <w:pPr>
      <w:pStyle w:val="Address"/>
      <w:jc w:val="right"/>
      <w:rPr>
        <w:rFonts w:ascii="Calibri" w:hAnsi="Calibri"/>
        <w:szCs w:val="18"/>
      </w:rPr>
    </w:pPr>
    <w:r>
      <w:rPr>
        <w:rFonts w:ascii="Calibri" w:hAnsi="Calibri"/>
        <w:szCs w:val="18"/>
      </w:rPr>
      <w:t xml:space="preserve">T 905-731-3710 | 1-800-532-0201 | F 905-731-1755 | </w:t>
    </w:r>
    <w:hyperlink r:id="rId1" w:history="1">
      <w:r w:rsidRPr="00AD4B24">
        <w:rPr>
          <w:rStyle w:val="Hyperlink"/>
          <w:rFonts w:ascii="Calibri" w:hAnsi="Calibri"/>
          <w:szCs w:val="18"/>
        </w:rPr>
        <w:t>www.ontarc.com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DA6F" w14:textId="77777777" w:rsidR="0065503B" w:rsidRDefault="0065503B">
      <w:r>
        <w:separator/>
      </w:r>
    </w:p>
  </w:footnote>
  <w:footnote w:type="continuationSeparator" w:id="0">
    <w:p w14:paraId="69F89965" w14:textId="77777777" w:rsidR="0065503B" w:rsidRDefault="0065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C8D4" w14:textId="412A2E9C" w:rsidR="006C5973" w:rsidRDefault="004555F8" w:rsidP="007762F1">
    <w:pPr>
      <w:pStyle w:val="Header"/>
      <w:jc w:val="right"/>
    </w:pPr>
    <w:r>
      <w:rPr>
        <w:noProof/>
      </w:rPr>
      <w:drawing>
        <wp:inline distT="0" distB="0" distL="0" distR="0" wp14:anchorId="0A4AF41C" wp14:editId="7974DAA6">
          <wp:extent cx="2138680" cy="1062237"/>
          <wp:effectExtent l="0" t="0" r="0" b="508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OARC Logo.jpg"/>
                  <pic:cNvPicPr/>
                </pic:nvPicPr>
                <pic:blipFill>
                  <a:blip r:embed="rId1">
                    <a:extLst>
                      <a:ext uri="{28A0092B-C50C-407E-A947-70E740481C1C}">
                        <a14:useLocalDpi xmlns:a14="http://schemas.microsoft.com/office/drawing/2010/main" val="0"/>
                      </a:ext>
                    </a:extLst>
                  </a:blip>
                  <a:stretch>
                    <a:fillRect/>
                  </a:stretch>
                </pic:blipFill>
                <pic:spPr>
                  <a:xfrm>
                    <a:off x="0" y="0"/>
                    <a:ext cx="2148869" cy="1067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C33"/>
    <w:multiLevelType w:val="hybridMultilevel"/>
    <w:tmpl w:val="BEF67B5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3F7E75"/>
    <w:multiLevelType w:val="hybridMultilevel"/>
    <w:tmpl w:val="EDB4AF08"/>
    <w:lvl w:ilvl="0" w:tplc="0166019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6C43A2"/>
    <w:multiLevelType w:val="hybridMultilevel"/>
    <w:tmpl w:val="AA18FE8E"/>
    <w:lvl w:ilvl="0" w:tplc="29E24DCA">
      <w:start w:val="4"/>
      <w:numFmt w:val="bullet"/>
      <w:lvlText w:val="-"/>
      <w:lvlJc w:val="left"/>
      <w:pPr>
        <w:ind w:left="1800" w:hanging="360"/>
      </w:pPr>
      <w:rPr>
        <w:rFonts w:ascii="Verdana" w:eastAsia="Times New Roman" w:hAnsi="Verdana"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60902E8"/>
    <w:multiLevelType w:val="hybridMultilevel"/>
    <w:tmpl w:val="1C961E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87605D"/>
    <w:multiLevelType w:val="hybridMultilevel"/>
    <w:tmpl w:val="2A7E9928"/>
    <w:lvl w:ilvl="0" w:tplc="AF026752">
      <w:numFmt w:val="bullet"/>
      <w:lvlText w:val=""/>
      <w:lvlJc w:val="left"/>
      <w:pPr>
        <w:ind w:left="2520" w:hanging="360"/>
      </w:pPr>
      <w:rPr>
        <w:rFonts w:ascii="Symbol" w:eastAsia="Times New Roman"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18F52427"/>
    <w:multiLevelType w:val="hybridMultilevel"/>
    <w:tmpl w:val="BD643C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BF43CC"/>
    <w:multiLevelType w:val="hybridMultilevel"/>
    <w:tmpl w:val="E8A49E6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D47539"/>
    <w:multiLevelType w:val="hybridMultilevel"/>
    <w:tmpl w:val="B73863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05A63D5"/>
    <w:multiLevelType w:val="hybridMultilevel"/>
    <w:tmpl w:val="83E8F440"/>
    <w:lvl w:ilvl="0" w:tplc="28080C3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95B50C3"/>
    <w:multiLevelType w:val="hybridMultilevel"/>
    <w:tmpl w:val="2988A67E"/>
    <w:lvl w:ilvl="0" w:tplc="6298DB06">
      <w:start w:val="4"/>
      <w:numFmt w:val="bullet"/>
      <w:lvlText w:val="-"/>
      <w:lvlJc w:val="left"/>
      <w:pPr>
        <w:ind w:left="1800" w:hanging="360"/>
      </w:pPr>
      <w:rPr>
        <w:rFonts w:ascii="Verdana" w:eastAsia="Times New Roman" w:hAnsi="Verdana"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33C42B95"/>
    <w:multiLevelType w:val="multilevel"/>
    <w:tmpl w:val="25FA33A8"/>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15:restartNumberingAfterBreak="0">
    <w:nsid w:val="35F81685"/>
    <w:multiLevelType w:val="multilevel"/>
    <w:tmpl w:val="2C88B5A8"/>
    <w:lvl w:ilvl="0">
      <w:start w:val="1"/>
      <w:numFmt w:val="decimal"/>
      <w:lvlText w:val="%1"/>
      <w:lvlJc w:val="left"/>
      <w:pPr>
        <w:ind w:left="396" w:hanging="396"/>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2" w15:restartNumberingAfterBreak="0">
    <w:nsid w:val="36657F07"/>
    <w:multiLevelType w:val="hybridMultilevel"/>
    <w:tmpl w:val="13FACB6E"/>
    <w:lvl w:ilvl="0" w:tplc="13E48558">
      <w:start w:val="18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A57890"/>
    <w:multiLevelType w:val="hybridMultilevel"/>
    <w:tmpl w:val="1E32E1E8"/>
    <w:lvl w:ilvl="0" w:tplc="7C7282E6">
      <w:start w:val="4"/>
      <w:numFmt w:val="bullet"/>
      <w:lvlText w:val="-"/>
      <w:lvlJc w:val="left"/>
      <w:pPr>
        <w:ind w:left="1080" w:hanging="360"/>
      </w:pPr>
      <w:rPr>
        <w:rFonts w:ascii="Verdana" w:eastAsia="Times New Roman" w:hAnsi="Verdan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8D91300"/>
    <w:multiLevelType w:val="hybridMultilevel"/>
    <w:tmpl w:val="29B43532"/>
    <w:lvl w:ilvl="0" w:tplc="4B2C317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1AC195E"/>
    <w:multiLevelType w:val="hybridMultilevel"/>
    <w:tmpl w:val="3898A0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DB7595"/>
    <w:multiLevelType w:val="hybridMultilevel"/>
    <w:tmpl w:val="60EA7BAC"/>
    <w:lvl w:ilvl="0" w:tplc="59A0D6B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69A4332"/>
    <w:multiLevelType w:val="hybridMultilevel"/>
    <w:tmpl w:val="1FE87A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99A4A45"/>
    <w:multiLevelType w:val="hybridMultilevel"/>
    <w:tmpl w:val="E71EE8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0895E1A"/>
    <w:multiLevelType w:val="hybridMultilevel"/>
    <w:tmpl w:val="00447B60"/>
    <w:lvl w:ilvl="0" w:tplc="839C930E">
      <w:start w:val="4"/>
      <w:numFmt w:val="bullet"/>
      <w:lvlText w:val="-"/>
      <w:lvlJc w:val="left"/>
      <w:pPr>
        <w:ind w:left="1080" w:hanging="360"/>
      </w:pPr>
      <w:rPr>
        <w:rFonts w:ascii="Verdana" w:eastAsia="Times New Roman" w:hAnsi="Verdan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8A27B74"/>
    <w:multiLevelType w:val="hybridMultilevel"/>
    <w:tmpl w:val="F2F2CF8A"/>
    <w:lvl w:ilvl="0" w:tplc="E9447542">
      <w:start w:val="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2B0CF5"/>
    <w:multiLevelType w:val="hybridMultilevel"/>
    <w:tmpl w:val="3DC046B4"/>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A164545"/>
    <w:multiLevelType w:val="hybridMultilevel"/>
    <w:tmpl w:val="4D90E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AC62A86"/>
    <w:multiLevelType w:val="hybridMultilevel"/>
    <w:tmpl w:val="0CA803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B31C42"/>
    <w:multiLevelType w:val="hybridMultilevel"/>
    <w:tmpl w:val="72967F38"/>
    <w:lvl w:ilvl="0" w:tplc="41B087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CB310EA"/>
    <w:multiLevelType w:val="hybridMultilevel"/>
    <w:tmpl w:val="86C6DA94"/>
    <w:lvl w:ilvl="0" w:tplc="E67258D6">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6" w15:restartNumberingAfterBreak="0">
    <w:nsid w:val="623D00CD"/>
    <w:multiLevelType w:val="hybridMultilevel"/>
    <w:tmpl w:val="61EC1E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39D3D82"/>
    <w:multiLevelType w:val="hybridMultilevel"/>
    <w:tmpl w:val="DB3E99E8"/>
    <w:lvl w:ilvl="0" w:tplc="6A9426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45028D5"/>
    <w:multiLevelType w:val="hybridMultilevel"/>
    <w:tmpl w:val="92A68E7A"/>
    <w:lvl w:ilvl="0" w:tplc="F894CAB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9702AC1"/>
    <w:multiLevelType w:val="hybridMultilevel"/>
    <w:tmpl w:val="0A108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F4038A2"/>
    <w:multiLevelType w:val="hybridMultilevel"/>
    <w:tmpl w:val="BDB8B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55E681F"/>
    <w:multiLevelType w:val="hybridMultilevel"/>
    <w:tmpl w:val="98D0E9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B56F69"/>
    <w:multiLevelType w:val="multilevel"/>
    <w:tmpl w:val="B1B02E1C"/>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33" w15:restartNumberingAfterBreak="0">
    <w:nsid w:val="76950930"/>
    <w:multiLevelType w:val="hybridMultilevel"/>
    <w:tmpl w:val="3F062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1D4866"/>
    <w:multiLevelType w:val="hybridMultilevel"/>
    <w:tmpl w:val="AFBEB2EA"/>
    <w:lvl w:ilvl="0" w:tplc="D236D7F6">
      <w:numFmt w:val="bullet"/>
      <w:lvlText w:val=""/>
      <w:lvlJc w:val="left"/>
      <w:pPr>
        <w:ind w:left="2520" w:hanging="360"/>
      </w:pPr>
      <w:rPr>
        <w:rFonts w:ascii="Symbol" w:eastAsia="Times New Roman"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7DA20B1C"/>
    <w:multiLevelType w:val="hybridMultilevel"/>
    <w:tmpl w:val="4E905782"/>
    <w:lvl w:ilvl="0" w:tplc="10090001">
      <w:start w:val="2"/>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9B34FD"/>
    <w:multiLevelType w:val="hybridMultilevel"/>
    <w:tmpl w:val="80DE5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1237127">
    <w:abstractNumId w:val="12"/>
  </w:num>
  <w:num w:numId="2" w16cid:durableId="1448355096">
    <w:abstractNumId w:val="36"/>
  </w:num>
  <w:num w:numId="3" w16cid:durableId="1203054631">
    <w:abstractNumId w:val="23"/>
  </w:num>
  <w:num w:numId="4" w16cid:durableId="1051613278">
    <w:abstractNumId w:val="26"/>
  </w:num>
  <w:num w:numId="5" w16cid:durableId="680276521">
    <w:abstractNumId w:val="27"/>
  </w:num>
  <w:num w:numId="6" w16cid:durableId="1025056214">
    <w:abstractNumId w:val="28"/>
  </w:num>
  <w:num w:numId="7" w16cid:durableId="1736855192">
    <w:abstractNumId w:val="20"/>
  </w:num>
  <w:num w:numId="8" w16cid:durableId="156966517">
    <w:abstractNumId w:val="5"/>
  </w:num>
  <w:num w:numId="9" w16cid:durableId="919296421">
    <w:abstractNumId w:val="3"/>
  </w:num>
  <w:num w:numId="10" w16cid:durableId="2038726447">
    <w:abstractNumId w:val="0"/>
  </w:num>
  <w:num w:numId="11" w16cid:durableId="1959095082">
    <w:abstractNumId w:val="35"/>
  </w:num>
  <w:num w:numId="12" w16cid:durableId="255481432">
    <w:abstractNumId w:val="21"/>
  </w:num>
  <w:num w:numId="13" w16cid:durableId="1543977246">
    <w:abstractNumId w:val="10"/>
  </w:num>
  <w:num w:numId="14" w16cid:durableId="1591695233">
    <w:abstractNumId w:val="17"/>
  </w:num>
  <w:num w:numId="15" w16cid:durableId="460806706">
    <w:abstractNumId w:val="19"/>
  </w:num>
  <w:num w:numId="16" w16cid:durableId="264583438">
    <w:abstractNumId w:val="13"/>
  </w:num>
  <w:num w:numId="17" w16cid:durableId="1875997919">
    <w:abstractNumId w:val="2"/>
  </w:num>
  <w:num w:numId="18" w16cid:durableId="1092238094">
    <w:abstractNumId w:val="9"/>
  </w:num>
  <w:num w:numId="19" w16cid:durableId="796794942">
    <w:abstractNumId w:val="14"/>
  </w:num>
  <w:num w:numId="20" w16cid:durableId="87389223">
    <w:abstractNumId w:val="8"/>
  </w:num>
  <w:num w:numId="21" w16cid:durableId="319583772">
    <w:abstractNumId w:val="25"/>
  </w:num>
  <w:num w:numId="22" w16cid:durableId="802695782">
    <w:abstractNumId w:val="32"/>
  </w:num>
  <w:num w:numId="23" w16cid:durableId="368574766">
    <w:abstractNumId w:val="11"/>
  </w:num>
  <w:num w:numId="24" w16cid:durableId="2105147602">
    <w:abstractNumId w:val="34"/>
  </w:num>
  <w:num w:numId="25" w16cid:durableId="1773427552">
    <w:abstractNumId w:val="4"/>
  </w:num>
  <w:num w:numId="26" w16cid:durableId="843933315">
    <w:abstractNumId w:val="1"/>
  </w:num>
  <w:num w:numId="27" w16cid:durableId="1692142592">
    <w:abstractNumId w:val="30"/>
  </w:num>
  <w:num w:numId="28" w16cid:durableId="424036841">
    <w:abstractNumId w:val="29"/>
  </w:num>
  <w:num w:numId="29" w16cid:durableId="672294026">
    <w:abstractNumId w:val="31"/>
  </w:num>
  <w:num w:numId="30" w16cid:durableId="2058049347">
    <w:abstractNumId w:val="33"/>
  </w:num>
  <w:num w:numId="31" w16cid:durableId="1572079900">
    <w:abstractNumId w:val="22"/>
  </w:num>
  <w:num w:numId="32" w16cid:durableId="666906933">
    <w:abstractNumId w:val="15"/>
  </w:num>
  <w:num w:numId="33" w16cid:durableId="379940433">
    <w:abstractNumId w:val="24"/>
  </w:num>
  <w:num w:numId="34" w16cid:durableId="125198455">
    <w:abstractNumId w:val="16"/>
  </w:num>
  <w:num w:numId="35" w16cid:durableId="1466314080">
    <w:abstractNumId w:val="6"/>
  </w:num>
  <w:num w:numId="36" w16cid:durableId="2023241902">
    <w:abstractNumId w:val="18"/>
  </w:num>
  <w:num w:numId="37" w16cid:durableId="346374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96"/>
    <w:rsid w:val="0000008E"/>
    <w:rsid w:val="00000856"/>
    <w:rsid w:val="0001336E"/>
    <w:rsid w:val="00025336"/>
    <w:rsid w:val="00045EC9"/>
    <w:rsid w:val="00050627"/>
    <w:rsid w:val="00053148"/>
    <w:rsid w:val="00070A1A"/>
    <w:rsid w:val="00081491"/>
    <w:rsid w:val="00095D5B"/>
    <w:rsid w:val="000A3D96"/>
    <w:rsid w:val="000B1C1C"/>
    <w:rsid w:val="000C0CBF"/>
    <w:rsid w:val="000F2A07"/>
    <w:rsid w:val="000F31E9"/>
    <w:rsid w:val="000F6946"/>
    <w:rsid w:val="000F7C62"/>
    <w:rsid w:val="00122437"/>
    <w:rsid w:val="00130887"/>
    <w:rsid w:val="00137EAD"/>
    <w:rsid w:val="001461B6"/>
    <w:rsid w:val="00151A1B"/>
    <w:rsid w:val="0016569A"/>
    <w:rsid w:val="0017016E"/>
    <w:rsid w:val="00184772"/>
    <w:rsid w:val="0018536A"/>
    <w:rsid w:val="00191409"/>
    <w:rsid w:val="00194BEF"/>
    <w:rsid w:val="001D034E"/>
    <w:rsid w:val="001D5E68"/>
    <w:rsid w:val="00202B19"/>
    <w:rsid w:val="00211104"/>
    <w:rsid w:val="00211D63"/>
    <w:rsid w:val="00213828"/>
    <w:rsid w:val="00214709"/>
    <w:rsid w:val="00216AA3"/>
    <w:rsid w:val="0025079B"/>
    <w:rsid w:val="00264AF3"/>
    <w:rsid w:val="00271337"/>
    <w:rsid w:val="00274145"/>
    <w:rsid w:val="00275344"/>
    <w:rsid w:val="00275882"/>
    <w:rsid w:val="00276545"/>
    <w:rsid w:val="002B74D2"/>
    <w:rsid w:val="002E19F0"/>
    <w:rsid w:val="002E536E"/>
    <w:rsid w:val="002F6552"/>
    <w:rsid w:val="002F6E42"/>
    <w:rsid w:val="003161A6"/>
    <w:rsid w:val="00317150"/>
    <w:rsid w:val="0032036D"/>
    <w:rsid w:val="00323459"/>
    <w:rsid w:val="003329CA"/>
    <w:rsid w:val="00380221"/>
    <w:rsid w:val="00380848"/>
    <w:rsid w:val="003821C1"/>
    <w:rsid w:val="003928AA"/>
    <w:rsid w:val="003A5A50"/>
    <w:rsid w:val="003A723F"/>
    <w:rsid w:val="003B5126"/>
    <w:rsid w:val="003B6E0E"/>
    <w:rsid w:val="003B6E34"/>
    <w:rsid w:val="003C14DC"/>
    <w:rsid w:val="003C691B"/>
    <w:rsid w:val="003E46AB"/>
    <w:rsid w:val="003E7A95"/>
    <w:rsid w:val="003F0C3B"/>
    <w:rsid w:val="003F192B"/>
    <w:rsid w:val="003F2E28"/>
    <w:rsid w:val="00403F40"/>
    <w:rsid w:val="00411679"/>
    <w:rsid w:val="00417648"/>
    <w:rsid w:val="00431B46"/>
    <w:rsid w:val="00446E0A"/>
    <w:rsid w:val="004555F8"/>
    <w:rsid w:val="00462CE5"/>
    <w:rsid w:val="00470BED"/>
    <w:rsid w:val="00473F89"/>
    <w:rsid w:val="00477D7B"/>
    <w:rsid w:val="00483B2B"/>
    <w:rsid w:val="004862F7"/>
    <w:rsid w:val="00486926"/>
    <w:rsid w:val="004919E3"/>
    <w:rsid w:val="004A4934"/>
    <w:rsid w:val="004C7116"/>
    <w:rsid w:val="004E0D6F"/>
    <w:rsid w:val="004E2648"/>
    <w:rsid w:val="004F1A15"/>
    <w:rsid w:val="004F4453"/>
    <w:rsid w:val="005255CD"/>
    <w:rsid w:val="005338BD"/>
    <w:rsid w:val="00534D05"/>
    <w:rsid w:val="00541680"/>
    <w:rsid w:val="00546EF9"/>
    <w:rsid w:val="00577BE6"/>
    <w:rsid w:val="005830E4"/>
    <w:rsid w:val="0059222D"/>
    <w:rsid w:val="0059271D"/>
    <w:rsid w:val="0059474F"/>
    <w:rsid w:val="00596F23"/>
    <w:rsid w:val="00597262"/>
    <w:rsid w:val="005978D6"/>
    <w:rsid w:val="005A2D73"/>
    <w:rsid w:val="005A3947"/>
    <w:rsid w:val="005E409D"/>
    <w:rsid w:val="00600510"/>
    <w:rsid w:val="00605883"/>
    <w:rsid w:val="006116CC"/>
    <w:rsid w:val="0065503B"/>
    <w:rsid w:val="006660B4"/>
    <w:rsid w:val="006854BE"/>
    <w:rsid w:val="00695846"/>
    <w:rsid w:val="006B0CE4"/>
    <w:rsid w:val="006C5973"/>
    <w:rsid w:val="006E35FC"/>
    <w:rsid w:val="00716574"/>
    <w:rsid w:val="00716FD1"/>
    <w:rsid w:val="0071710B"/>
    <w:rsid w:val="007372E6"/>
    <w:rsid w:val="00740642"/>
    <w:rsid w:val="007762F1"/>
    <w:rsid w:val="007854B6"/>
    <w:rsid w:val="00796316"/>
    <w:rsid w:val="007C64FA"/>
    <w:rsid w:val="007F6223"/>
    <w:rsid w:val="00841D0E"/>
    <w:rsid w:val="00843D3C"/>
    <w:rsid w:val="00851ED4"/>
    <w:rsid w:val="00871B45"/>
    <w:rsid w:val="00880330"/>
    <w:rsid w:val="008813C0"/>
    <w:rsid w:val="008917B5"/>
    <w:rsid w:val="008A4701"/>
    <w:rsid w:val="008A6BD5"/>
    <w:rsid w:val="008B0CD9"/>
    <w:rsid w:val="008B49DC"/>
    <w:rsid w:val="008D7444"/>
    <w:rsid w:val="008E73C1"/>
    <w:rsid w:val="008F1F12"/>
    <w:rsid w:val="00966175"/>
    <w:rsid w:val="00970BD0"/>
    <w:rsid w:val="00970F4C"/>
    <w:rsid w:val="009953A7"/>
    <w:rsid w:val="009B239D"/>
    <w:rsid w:val="009C1246"/>
    <w:rsid w:val="009C15DF"/>
    <w:rsid w:val="009F2250"/>
    <w:rsid w:val="00A02850"/>
    <w:rsid w:val="00A142C7"/>
    <w:rsid w:val="00A17AB4"/>
    <w:rsid w:val="00A3327E"/>
    <w:rsid w:val="00A408B7"/>
    <w:rsid w:val="00A43FB3"/>
    <w:rsid w:val="00A620CD"/>
    <w:rsid w:val="00A7229C"/>
    <w:rsid w:val="00A76975"/>
    <w:rsid w:val="00A77709"/>
    <w:rsid w:val="00A77C38"/>
    <w:rsid w:val="00A873EE"/>
    <w:rsid w:val="00AA2935"/>
    <w:rsid w:val="00AC05AF"/>
    <w:rsid w:val="00AC68D4"/>
    <w:rsid w:val="00B00C7B"/>
    <w:rsid w:val="00B160B9"/>
    <w:rsid w:val="00B27532"/>
    <w:rsid w:val="00B5025E"/>
    <w:rsid w:val="00B50E6A"/>
    <w:rsid w:val="00B5256C"/>
    <w:rsid w:val="00B6392F"/>
    <w:rsid w:val="00B641B7"/>
    <w:rsid w:val="00B8017F"/>
    <w:rsid w:val="00B8052D"/>
    <w:rsid w:val="00BA1024"/>
    <w:rsid w:val="00BB0579"/>
    <w:rsid w:val="00BB3BA4"/>
    <w:rsid w:val="00BD3DAD"/>
    <w:rsid w:val="00BE2974"/>
    <w:rsid w:val="00BF3A8E"/>
    <w:rsid w:val="00C02261"/>
    <w:rsid w:val="00C066FB"/>
    <w:rsid w:val="00C125BA"/>
    <w:rsid w:val="00C12F10"/>
    <w:rsid w:val="00C2122D"/>
    <w:rsid w:val="00C416FA"/>
    <w:rsid w:val="00C467B7"/>
    <w:rsid w:val="00C50933"/>
    <w:rsid w:val="00C63338"/>
    <w:rsid w:val="00C816E7"/>
    <w:rsid w:val="00C83C70"/>
    <w:rsid w:val="00C955F0"/>
    <w:rsid w:val="00CA66E7"/>
    <w:rsid w:val="00CA6B7D"/>
    <w:rsid w:val="00CB04F3"/>
    <w:rsid w:val="00CC736F"/>
    <w:rsid w:val="00CD4A08"/>
    <w:rsid w:val="00CE1A75"/>
    <w:rsid w:val="00CF2469"/>
    <w:rsid w:val="00D11D15"/>
    <w:rsid w:val="00D1509B"/>
    <w:rsid w:val="00D3393A"/>
    <w:rsid w:val="00D43BF1"/>
    <w:rsid w:val="00D77F6C"/>
    <w:rsid w:val="00DA7579"/>
    <w:rsid w:val="00DB6D75"/>
    <w:rsid w:val="00DE1FA6"/>
    <w:rsid w:val="00DE32CA"/>
    <w:rsid w:val="00DF06DA"/>
    <w:rsid w:val="00DF632F"/>
    <w:rsid w:val="00E019EE"/>
    <w:rsid w:val="00E1290F"/>
    <w:rsid w:val="00E23B16"/>
    <w:rsid w:val="00E3343C"/>
    <w:rsid w:val="00E35315"/>
    <w:rsid w:val="00E54CB9"/>
    <w:rsid w:val="00E64375"/>
    <w:rsid w:val="00EA68C9"/>
    <w:rsid w:val="00ED4551"/>
    <w:rsid w:val="00EE17FB"/>
    <w:rsid w:val="00EF057C"/>
    <w:rsid w:val="00F0316E"/>
    <w:rsid w:val="00F03DB8"/>
    <w:rsid w:val="00F11709"/>
    <w:rsid w:val="00F135AA"/>
    <w:rsid w:val="00F15FB9"/>
    <w:rsid w:val="00F16F32"/>
    <w:rsid w:val="00F17344"/>
    <w:rsid w:val="00F21DB9"/>
    <w:rsid w:val="00F63548"/>
    <w:rsid w:val="00F66FC3"/>
    <w:rsid w:val="00F779F0"/>
    <w:rsid w:val="00F82B01"/>
    <w:rsid w:val="00F92506"/>
    <w:rsid w:val="00F92D00"/>
    <w:rsid w:val="00F93763"/>
    <w:rsid w:val="00F950E6"/>
    <w:rsid w:val="00FA606D"/>
    <w:rsid w:val="00FA70CA"/>
    <w:rsid w:val="00FF1E9F"/>
    <w:rsid w:val="00FF20A2"/>
    <w:rsid w:val="00FF6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30526"/>
  <w15:docId w15:val="{5548E3BF-85B8-40D6-A6A0-7E5BDC71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64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D96"/>
    <w:pPr>
      <w:tabs>
        <w:tab w:val="center" w:pos="4320"/>
        <w:tab w:val="right" w:pos="8640"/>
      </w:tabs>
    </w:pPr>
  </w:style>
  <w:style w:type="paragraph" w:styleId="Footer">
    <w:name w:val="footer"/>
    <w:basedOn w:val="Normal"/>
    <w:link w:val="FooterChar"/>
    <w:uiPriority w:val="99"/>
    <w:rsid w:val="000A3D96"/>
    <w:pPr>
      <w:tabs>
        <w:tab w:val="center" w:pos="4320"/>
        <w:tab w:val="right" w:pos="8640"/>
      </w:tabs>
    </w:pPr>
  </w:style>
  <w:style w:type="paragraph" w:customStyle="1" w:styleId="Address">
    <w:name w:val="Address"/>
    <w:basedOn w:val="Normal"/>
    <w:rsid w:val="000A3D96"/>
    <w:pPr>
      <w:spacing w:before="60"/>
    </w:pPr>
    <w:rPr>
      <w:rFonts w:ascii="Verdana" w:hAnsi="Verdana"/>
      <w:sz w:val="18"/>
      <w:szCs w:val="20"/>
    </w:rPr>
  </w:style>
  <w:style w:type="paragraph" w:styleId="ListParagraph">
    <w:name w:val="List Paragraph"/>
    <w:basedOn w:val="Normal"/>
    <w:uiPriority w:val="34"/>
    <w:qFormat/>
    <w:rsid w:val="008917B5"/>
    <w:pPr>
      <w:ind w:left="720"/>
    </w:pPr>
  </w:style>
  <w:style w:type="paragraph" w:styleId="NoSpacing">
    <w:name w:val="No Spacing"/>
    <w:uiPriority w:val="1"/>
    <w:qFormat/>
    <w:rsid w:val="006B0CE4"/>
    <w:rPr>
      <w:rFonts w:ascii="Calibri" w:eastAsia="Calibri" w:hAnsi="Calibri"/>
      <w:sz w:val="22"/>
      <w:szCs w:val="22"/>
      <w:lang w:eastAsia="en-US"/>
    </w:rPr>
  </w:style>
  <w:style w:type="paragraph" w:styleId="BalloonText">
    <w:name w:val="Balloon Text"/>
    <w:basedOn w:val="Normal"/>
    <w:link w:val="BalloonTextChar"/>
    <w:rsid w:val="00271337"/>
    <w:rPr>
      <w:rFonts w:ascii="Tahoma" w:hAnsi="Tahoma" w:cs="Tahoma"/>
      <w:sz w:val="16"/>
      <w:szCs w:val="16"/>
    </w:rPr>
  </w:style>
  <w:style w:type="character" w:customStyle="1" w:styleId="BalloonTextChar">
    <w:name w:val="Balloon Text Char"/>
    <w:basedOn w:val="DefaultParagraphFont"/>
    <w:link w:val="BalloonText"/>
    <w:rsid w:val="00271337"/>
    <w:rPr>
      <w:rFonts w:ascii="Tahoma" w:hAnsi="Tahoma" w:cs="Tahoma"/>
      <w:sz w:val="16"/>
      <w:szCs w:val="16"/>
      <w:lang w:val="en-US" w:eastAsia="en-US"/>
    </w:rPr>
  </w:style>
  <w:style w:type="character" w:styleId="Hyperlink">
    <w:name w:val="Hyperlink"/>
    <w:basedOn w:val="DefaultParagraphFont"/>
    <w:rsid w:val="00843D3C"/>
    <w:rPr>
      <w:color w:val="0000FF" w:themeColor="hyperlink"/>
      <w:u w:val="single"/>
    </w:rPr>
  </w:style>
  <w:style w:type="character" w:customStyle="1" w:styleId="FooterChar">
    <w:name w:val="Footer Char"/>
    <w:basedOn w:val="DefaultParagraphFont"/>
    <w:link w:val="Footer"/>
    <w:uiPriority w:val="99"/>
    <w:rsid w:val="002E536E"/>
    <w:rPr>
      <w:sz w:val="24"/>
      <w:szCs w:val="24"/>
      <w:lang w:val="en-US" w:eastAsia="en-US"/>
    </w:rPr>
  </w:style>
  <w:style w:type="character" w:styleId="UnresolvedMention">
    <w:name w:val="Unresolved Mention"/>
    <w:basedOn w:val="DefaultParagraphFont"/>
    <w:uiPriority w:val="99"/>
    <w:semiHidden/>
    <w:unhideWhenUsed/>
    <w:rsid w:val="00881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6989">
      <w:bodyDiv w:val="1"/>
      <w:marLeft w:val="0"/>
      <w:marRight w:val="0"/>
      <w:marTop w:val="0"/>
      <w:marBottom w:val="0"/>
      <w:divBdr>
        <w:top w:val="none" w:sz="0" w:space="0" w:color="auto"/>
        <w:left w:val="none" w:sz="0" w:space="0" w:color="auto"/>
        <w:bottom w:val="none" w:sz="0" w:space="0" w:color="auto"/>
        <w:right w:val="none" w:sz="0" w:space="0" w:color="auto"/>
      </w:divBdr>
    </w:div>
    <w:div w:id="812798723">
      <w:bodyDiv w:val="1"/>
      <w:marLeft w:val="0"/>
      <w:marRight w:val="0"/>
      <w:marTop w:val="0"/>
      <w:marBottom w:val="0"/>
      <w:divBdr>
        <w:top w:val="none" w:sz="0" w:space="0" w:color="auto"/>
        <w:left w:val="none" w:sz="0" w:space="0" w:color="auto"/>
        <w:bottom w:val="none" w:sz="0" w:space="0" w:color="auto"/>
        <w:right w:val="none" w:sz="0" w:space="0" w:color="auto"/>
      </w:divBdr>
    </w:div>
    <w:div w:id="12046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l.ca/wp-content/uploads/2017.05.31-Traditional-Territory-Acknowledgement-in-O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ronto.ca/city-government/accessibility-human-rights/indigenous-affairs-office/land-acknowledge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ntar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1C36-7F14-4DE7-B73A-01E3197B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Ontario Association of</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OARC</dc:creator>
  <cp:lastModifiedBy>Jennifer Langston</cp:lastModifiedBy>
  <cp:revision>3</cp:revision>
  <cp:lastPrinted>2021-03-23T21:28:00Z</cp:lastPrinted>
  <dcterms:created xsi:type="dcterms:W3CDTF">2021-03-23T21:29:00Z</dcterms:created>
  <dcterms:modified xsi:type="dcterms:W3CDTF">2022-07-14T13:06:00Z</dcterms:modified>
</cp:coreProperties>
</file>