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58D7" w14:textId="040EAD17" w:rsidR="00EB6337" w:rsidRPr="003276E8" w:rsidRDefault="003276E8" w:rsidP="003276E8">
      <w:pPr>
        <w:pStyle w:val="Heading1"/>
        <w:rPr>
          <w:rFonts w:ascii="Arial" w:hAnsi="Arial" w:cs="Arial"/>
          <w:color w:val="00A2FF" w:themeColor="accent1"/>
          <w:bdr w:val="none" w:sz="0" w:space="0" w:color="auto"/>
        </w:rPr>
      </w:pPr>
      <w:r w:rsidRPr="003276E8">
        <w:rPr>
          <w:rFonts w:ascii="Arial" w:hAnsi="Arial" w:cs="Arial"/>
          <w:noProof/>
          <w:sz w:val="56"/>
          <w:szCs w:val="56"/>
          <w:shd w:val="clear" w:color="auto" w:fill="FFFFFF"/>
          <w:lang w:val="fr-FR"/>
        </w:rPr>
        <w:drawing>
          <wp:anchor distT="0" distB="0" distL="114300" distR="114300" simplePos="0" relativeHeight="251659264" behindDoc="1" locked="0" layoutInCell="1" allowOverlap="1" wp14:anchorId="253F1D0D" wp14:editId="2790D157">
            <wp:simplePos x="0" y="0"/>
            <wp:positionH relativeFrom="column">
              <wp:posOffset>4381500</wp:posOffset>
            </wp:positionH>
            <wp:positionV relativeFrom="page">
              <wp:posOffset>419100</wp:posOffset>
            </wp:positionV>
            <wp:extent cx="1682750" cy="835025"/>
            <wp:effectExtent l="0" t="0" r="0" b="3175"/>
            <wp:wrapTight wrapText="bothSides">
              <wp:wrapPolygon edited="0">
                <wp:start x="0" y="0"/>
                <wp:lineTo x="0" y="21189"/>
                <wp:lineTo x="21274" y="21189"/>
                <wp:lineTo x="2127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3 OAR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2750" cy="835025"/>
                    </a:xfrm>
                    <a:prstGeom prst="rect">
                      <a:avLst/>
                    </a:prstGeom>
                  </pic:spPr>
                </pic:pic>
              </a:graphicData>
            </a:graphic>
            <wp14:sizeRelH relativeFrom="page">
              <wp14:pctWidth>0</wp14:pctWidth>
            </wp14:sizeRelH>
            <wp14:sizeRelV relativeFrom="page">
              <wp14:pctHeight>0</wp14:pctHeight>
            </wp14:sizeRelV>
          </wp:anchor>
        </w:drawing>
      </w:r>
      <w:r w:rsidR="00CF3564" w:rsidRPr="003276E8">
        <w:rPr>
          <w:rFonts w:ascii="Arial" w:hAnsi="Arial" w:cs="Arial"/>
          <w:sz w:val="56"/>
          <w:szCs w:val="56"/>
          <w:shd w:val="clear" w:color="auto" w:fill="FFFFFF"/>
          <w:lang w:val="fr-FR"/>
        </w:rPr>
        <w:t>Modèle de règlement de l’OARC</w:t>
      </w:r>
      <w:r w:rsidR="00CF3564" w:rsidRPr="003276E8">
        <w:rPr>
          <w:rFonts w:ascii="Arial" w:hAnsi="Arial" w:cs="Arial"/>
          <w:color w:val="00A2FF" w:themeColor="accent1"/>
          <w:bdr w:val="none" w:sz="0" w:space="0" w:color="auto"/>
        </w:rPr>
        <w:t xml:space="preserve"> </w:t>
      </w:r>
    </w:p>
    <w:p w14:paraId="40CB029A" w14:textId="4CAD625C" w:rsidR="00EB6337" w:rsidRPr="003276E8" w:rsidRDefault="00EB6337">
      <w:pPr>
        <w:pStyle w:val="Default"/>
        <w:spacing w:before="0" w:line="240" w:lineRule="auto"/>
        <w:rPr>
          <w:rFonts w:ascii="Arial" w:eastAsia="Times Roman" w:hAnsi="Arial" w:cs="Arial"/>
          <w:shd w:val="clear" w:color="auto" w:fill="FFFFFF"/>
        </w:rPr>
      </w:pPr>
    </w:p>
    <w:p w14:paraId="472FA742" w14:textId="01E33256" w:rsidR="00EB6337" w:rsidRPr="003276E8" w:rsidRDefault="00C22D97" w:rsidP="00CF3564">
      <w:pPr>
        <w:pStyle w:val="Heading1"/>
        <w:rPr>
          <w:rFonts w:ascii="Arial" w:eastAsia="Times Roman" w:hAnsi="Arial" w:cs="Arial"/>
          <w:shd w:val="clear" w:color="auto" w:fill="FFFFFF"/>
        </w:rPr>
      </w:pPr>
      <w:r w:rsidRPr="003276E8">
        <w:rPr>
          <w:rFonts w:ascii="Arial" w:hAnsi="Arial" w:cs="Arial"/>
          <w:shd w:val="clear" w:color="auto" w:fill="FFFFFF"/>
          <w:lang w:val="fr-FR"/>
        </w:rPr>
        <w:t xml:space="preserve">Les </w:t>
      </w:r>
      <w:proofErr w:type="gramStart"/>
      <w:r w:rsidRPr="003276E8">
        <w:rPr>
          <w:rFonts w:ascii="Arial" w:hAnsi="Arial" w:cs="Arial"/>
          <w:shd w:val="clear" w:color="auto" w:fill="FFFFFF"/>
          <w:lang w:val="fr-FR"/>
        </w:rPr>
        <w:t>instructions:</w:t>
      </w:r>
      <w:proofErr w:type="gramEnd"/>
      <w:r w:rsidR="003276E8" w:rsidRPr="003276E8">
        <w:rPr>
          <w:rFonts w:ascii="Arial" w:hAnsi="Arial" w:cs="Arial"/>
          <w:noProof/>
        </w:rPr>
        <w:t xml:space="preserve"> </w:t>
      </w:r>
    </w:p>
    <w:p w14:paraId="0A307C9A" w14:textId="77777777" w:rsidR="00EB6337" w:rsidRPr="003276E8" w:rsidRDefault="00C22D97">
      <w:pPr>
        <w:pStyle w:val="Default"/>
        <w:spacing w:before="0" w:line="440" w:lineRule="atLeast"/>
        <w:rPr>
          <w:rFonts w:ascii="Arial" w:eastAsia="Times Roman" w:hAnsi="Arial" w:cs="Arial"/>
          <w:shd w:val="clear" w:color="auto" w:fill="FFFFFF"/>
        </w:rPr>
      </w:pPr>
      <w:r w:rsidRPr="003276E8">
        <w:rPr>
          <w:rFonts w:ascii="Arial" w:hAnsi="Arial" w:cs="Arial"/>
          <w:shd w:val="clear" w:color="auto" w:fill="FFFFFF"/>
          <w:lang w:val="fr-FR"/>
        </w:rPr>
        <w:t xml:space="preserve">Les règlements intérieurs sont créés pour fournir de l'aide et la direction. Les règlements intérieurs aident à éliminer la confusion et encouragent la cohérence quand ces instructions sont objectées causées par les changements de dirigeants (les chefs résident et la gestion de la maison), les relations interpersonnelles et les avis différents. L'OARC a développé un modèle pour assister au conseil de résidents pendant que vous développiez vos propres règlements intérieurs. Il est aussi créé pour capturer les aspects du conseil de résidents importants dans un document. Le modèle n'est pas normatif et </w:t>
      </w:r>
      <w:r w:rsidRPr="003276E8">
        <w:rPr>
          <w:rFonts w:ascii="Arial" w:hAnsi="Arial" w:cs="Arial"/>
          <w:shd w:val="clear" w:color="auto" w:fill="FFFFFF"/>
          <w:lang w:val="pt-PT"/>
        </w:rPr>
        <w:t>ç</w:t>
      </w:r>
      <w:r w:rsidRPr="003276E8">
        <w:rPr>
          <w:rFonts w:ascii="Arial" w:hAnsi="Arial" w:cs="Arial"/>
          <w:shd w:val="clear" w:color="auto" w:fill="FFFFFF"/>
          <w:lang w:val="fr-FR"/>
        </w:rPr>
        <w:t>a laisse votre conseil de ré</w:t>
      </w:r>
      <w:proofErr w:type="spellStart"/>
      <w:r w:rsidRPr="003276E8">
        <w:rPr>
          <w:rFonts w:ascii="Arial" w:hAnsi="Arial" w:cs="Arial"/>
          <w:shd w:val="clear" w:color="auto" w:fill="FFFFFF"/>
        </w:rPr>
        <w:t>sidents</w:t>
      </w:r>
      <w:proofErr w:type="spellEnd"/>
      <w:r w:rsidRPr="003276E8">
        <w:rPr>
          <w:rFonts w:ascii="Arial" w:hAnsi="Arial" w:cs="Arial"/>
          <w:shd w:val="clear" w:color="auto" w:fill="FFFFFF"/>
        </w:rPr>
        <w:t xml:space="preserve"> </w:t>
      </w:r>
      <w:r w:rsidRPr="003276E8">
        <w:rPr>
          <w:rFonts w:ascii="Arial" w:hAnsi="Arial" w:cs="Arial"/>
          <w:shd w:val="clear" w:color="auto" w:fill="FFFFFF"/>
          <w:lang w:val="fr-FR"/>
        </w:rPr>
        <w:t>à personnaliser tous les dé</w:t>
      </w:r>
      <w:r w:rsidRPr="003276E8">
        <w:rPr>
          <w:rFonts w:ascii="Arial" w:hAnsi="Arial" w:cs="Arial"/>
          <w:shd w:val="clear" w:color="auto" w:fill="FFFFFF"/>
        </w:rPr>
        <w:t>tails.</w:t>
      </w:r>
    </w:p>
    <w:p w14:paraId="0128C976" w14:textId="77777777" w:rsidR="00EB6337" w:rsidRPr="003276E8" w:rsidRDefault="00EB6337">
      <w:pPr>
        <w:pStyle w:val="Default"/>
        <w:spacing w:before="0" w:line="240" w:lineRule="auto"/>
        <w:rPr>
          <w:rFonts w:ascii="Arial" w:eastAsia="Times Roman" w:hAnsi="Arial" w:cs="Arial"/>
          <w:shd w:val="clear" w:color="auto" w:fill="FFFFFF"/>
        </w:rPr>
      </w:pPr>
    </w:p>
    <w:p w14:paraId="14C5591C" w14:textId="77777777" w:rsidR="00EB6337" w:rsidRPr="003276E8" w:rsidRDefault="00C22D97" w:rsidP="003276E8">
      <w:pPr>
        <w:pStyle w:val="Heading1"/>
        <w:rPr>
          <w:rFonts w:ascii="Arial" w:hAnsi="Arial" w:cs="Arial"/>
          <w:shd w:val="clear" w:color="auto" w:fill="FFFFFF"/>
          <w:lang w:val="fr-FR"/>
        </w:rPr>
      </w:pPr>
      <w:r w:rsidRPr="003276E8">
        <w:rPr>
          <w:rFonts w:ascii="Arial" w:hAnsi="Arial" w:cs="Arial"/>
          <w:shd w:val="clear" w:color="auto" w:fill="FFFFFF"/>
          <w:lang w:val="fr-FR"/>
        </w:rPr>
        <w:t xml:space="preserve">Pour assurer l’aisance, considère ces </w:t>
      </w:r>
      <w:proofErr w:type="gramStart"/>
      <w:r w:rsidRPr="003276E8">
        <w:rPr>
          <w:rFonts w:ascii="Arial" w:hAnsi="Arial" w:cs="Arial"/>
          <w:shd w:val="clear" w:color="auto" w:fill="FFFFFF"/>
          <w:lang w:val="fr-FR"/>
        </w:rPr>
        <w:t>étapes:</w:t>
      </w:r>
      <w:proofErr w:type="gramEnd"/>
    </w:p>
    <w:p w14:paraId="69E4A91C" w14:textId="77777777" w:rsidR="003276E8" w:rsidRPr="003276E8" w:rsidRDefault="00C22D97" w:rsidP="003276E8">
      <w:pPr>
        <w:pStyle w:val="Default"/>
        <w:numPr>
          <w:ilvl w:val="0"/>
          <w:numId w:val="2"/>
        </w:numPr>
        <w:spacing w:before="0" w:line="440" w:lineRule="atLeast"/>
        <w:rPr>
          <w:rFonts w:ascii="Arial" w:hAnsi="Arial" w:cs="Arial"/>
          <w:lang w:val="fr-FR"/>
        </w:rPr>
      </w:pPr>
      <w:r w:rsidRPr="003276E8">
        <w:rPr>
          <w:rFonts w:ascii="Arial" w:hAnsi="Arial" w:cs="Arial"/>
          <w:shd w:val="clear" w:color="auto" w:fill="FFFFFF"/>
          <w:lang w:val="fr-FR"/>
        </w:rPr>
        <w:t>L'OARC conseille qu'un petit groupe de travailleurs composées des chefs du conseil de résidents travaillent ensemble (avec l'aide de l'assistant du conseil de résidents, tel que souhaité) pour créer le brouillon des règlements intérieurs.</w:t>
      </w:r>
      <w:r w:rsidRPr="003276E8">
        <w:rPr>
          <w:rFonts w:ascii="Arial" w:hAnsi="Arial" w:cs="Arial"/>
          <w:shd w:val="clear" w:color="auto" w:fill="FFFFFF"/>
        </w:rPr>
        <w:br/>
      </w:r>
    </w:p>
    <w:p w14:paraId="5C841D3E" w14:textId="09219F30" w:rsidR="00EB6337" w:rsidRPr="003276E8" w:rsidRDefault="00C22D97" w:rsidP="003276E8">
      <w:pPr>
        <w:pStyle w:val="Default"/>
        <w:numPr>
          <w:ilvl w:val="0"/>
          <w:numId w:val="2"/>
        </w:numPr>
        <w:spacing w:before="0" w:line="440" w:lineRule="atLeast"/>
        <w:rPr>
          <w:rFonts w:ascii="Arial" w:hAnsi="Arial" w:cs="Arial"/>
          <w:lang w:val="fr-FR"/>
        </w:rPr>
      </w:pPr>
      <w:r w:rsidRPr="003276E8">
        <w:rPr>
          <w:rFonts w:ascii="Arial" w:hAnsi="Arial" w:cs="Arial"/>
          <w:shd w:val="clear" w:color="auto" w:fill="FFFFFF"/>
          <w:lang w:val="fr-FR"/>
        </w:rPr>
        <w:t xml:space="preserve">Comme groupe, commencée au début du document et le </w:t>
      </w:r>
      <w:proofErr w:type="spellStart"/>
      <w:r w:rsidRPr="003276E8">
        <w:rPr>
          <w:rFonts w:ascii="Arial" w:hAnsi="Arial" w:cs="Arial"/>
          <w:shd w:val="clear" w:color="auto" w:fill="FFFFFF"/>
        </w:rPr>
        <w:t>réexaminer</w:t>
      </w:r>
      <w:proofErr w:type="spellEnd"/>
      <w:r w:rsidRPr="003276E8">
        <w:rPr>
          <w:rFonts w:ascii="Arial" w:hAnsi="Arial" w:cs="Arial"/>
          <w:shd w:val="clear" w:color="auto" w:fill="FFFFFF"/>
          <w:lang w:val="fr-FR"/>
        </w:rPr>
        <w:t xml:space="preserve"> étape par étape. Le document inclut les zones pour écrire l'information spécifique comme le nom de la résidence, les dates, les lieux, etc. Selon les besoins de votre conseil de résidents, vous pouvez souhaiter planifier des rendez-vous supplémentaires pour terminer ce </w:t>
      </w:r>
      <w:proofErr w:type="spellStart"/>
      <w:r w:rsidRPr="003276E8">
        <w:rPr>
          <w:rFonts w:ascii="Arial" w:hAnsi="Arial" w:cs="Arial"/>
          <w:shd w:val="clear" w:color="auto" w:fill="FFFFFF"/>
          <w:lang w:val="fr-FR"/>
        </w:rPr>
        <w:t>modè</w:t>
      </w:r>
      <w:proofErr w:type="spellEnd"/>
      <w:r w:rsidRPr="003276E8">
        <w:rPr>
          <w:rFonts w:ascii="Arial" w:hAnsi="Arial" w:cs="Arial"/>
          <w:shd w:val="clear" w:color="auto" w:fill="FFFFFF"/>
          <w:lang w:val="it-IT"/>
        </w:rPr>
        <w:t>le.</w:t>
      </w:r>
      <w:r w:rsidRPr="003276E8">
        <w:rPr>
          <w:rFonts w:ascii="Arial" w:hAnsi="Arial" w:cs="Arial"/>
          <w:shd w:val="clear" w:color="auto" w:fill="FFFFFF"/>
        </w:rPr>
        <w:br/>
      </w:r>
    </w:p>
    <w:p w14:paraId="5362B60E" w14:textId="77777777" w:rsidR="00EB6337" w:rsidRPr="003276E8" w:rsidRDefault="00C22D97">
      <w:pPr>
        <w:pStyle w:val="Default"/>
        <w:numPr>
          <w:ilvl w:val="0"/>
          <w:numId w:val="2"/>
        </w:numPr>
        <w:spacing w:before="0" w:line="440" w:lineRule="atLeast"/>
        <w:rPr>
          <w:rFonts w:ascii="Arial" w:hAnsi="Arial" w:cs="Arial"/>
          <w:lang w:val="fr-FR"/>
        </w:rPr>
      </w:pPr>
      <w:r w:rsidRPr="003276E8">
        <w:rPr>
          <w:rFonts w:ascii="Arial" w:hAnsi="Arial" w:cs="Arial"/>
          <w:shd w:val="clear" w:color="auto" w:fill="FFFFFF"/>
          <w:lang w:val="fr-FR"/>
        </w:rPr>
        <w:t>Une fois que vous avez terminé le modèle et avez un brouillon des règlements intérieurs, créez un plan pour les apporter à une réunion régulière du conseil de résidents pour l</w:t>
      </w:r>
      <w:r w:rsidRPr="003276E8">
        <w:rPr>
          <w:rFonts w:ascii="Arial" w:hAnsi="Arial" w:cs="Arial"/>
          <w:shd w:val="clear" w:color="auto" w:fill="FFFFFF"/>
        </w:rPr>
        <w:t>a v</w:t>
      </w:r>
      <w:r w:rsidRPr="003276E8">
        <w:rPr>
          <w:rFonts w:ascii="Arial" w:hAnsi="Arial" w:cs="Arial"/>
          <w:shd w:val="clear" w:color="auto" w:fill="FFFFFF"/>
          <w:lang w:val="fr-FR"/>
        </w:rPr>
        <w:t>é</w:t>
      </w:r>
      <w:proofErr w:type="spellStart"/>
      <w:r w:rsidRPr="003276E8">
        <w:rPr>
          <w:rFonts w:ascii="Arial" w:hAnsi="Arial" w:cs="Arial"/>
          <w:shd w:val="clear" w:color="auto" w:fill="FFFFFF"/>
        </w:rPr>
        <w:t>rification</w:t>
      </w:r>
      <w:proofErr w:type="spellEnd"/>
      <w:r w:rsidRPr="003276E8">
        <w:rPr>
          <w:rFonts w:ascii="Arial" w:hAnsi="Arial" w:cs="Arial"/>
          <w:shd w:val="clear" w:color="auto" w:fill="FFFFFF"/>
        </w:rPr>
        <w:t xml:space="preserve"> </w:t>
      </w:r>
      <w:r w:rsidRPr="003276E8">
        <w:rPr>
          <w:rFonts w:ascii="Arial" w:hAnsi="Arial" w:cs="Arial"/>
          <w:shd w:val="clear" w:color="auto" w:fill="FFFFFF"/>
          <w:lang w:val="fr-FR"/>
        </w:rPr>
        <w:t>et l</w:t>
      </w:r>
      <w:r w:rsidRPr="003276E8">
        <w:rPr>
          <w:rFonts w:ascii="Arial" w:hAnsi="Arial" w:cs="Arial"/>
          <w:shd w:val="clear" w:color="auto" w:fill="FFFFFF"/>
        </w:rPr>
        <w:t>’</w:t>
      </w:r>
      <w:r w:rsidRPr="003276E8">
        <w:rPr>
          <w:rFonts w:ascii="Arial" w:hAnsi="Arial" w:cs="Arial"/>
          <w:shd w:val="clear" w:color="auto" w:fill="FFFFFF"/>
          <w:lang w:val="it-IT"/>
        </w:rPr>
        <w:t>approbation.</w:t>
      </w:r>
      <w:r w:rsidRPr="003276E8">
        <w:rPr>
          <w:rFonts w:ascii="Arial" w:hAnsi="Arial" w:cs="Arial"/>
          <w:shd w:val="clear" w:color="auto" w:fill="FFFFFF"/>
        </w:rPr>
        <w:br/>
      </w:r>
    </w:p>
    <w:p w14:paraId="0CEF0B75" w14:textId="77777777" w:rsidR="00EB6337" w:rsidRPr="003276E8" w:rsidRDefault="00C22D97">
      <w:pPr>
        <w:pStyle w:val="Default"/>
        <w:numPr>
          <w:ilvl w:val="0"/>
          <w:numId w:val="2"/>
        </w:numPr>
        <w:spacing w:before="0" w:line="440" w:lineRule="atLeast"/>
        <w:rPr>
          <w:rFonts w:ascii="Arial" w:hAnsi="Arial" w:cs="Arial"/>
          <w:lang w:val="fr-FR"/>
        </w:rPr>
      </w:pPr>
      <w:r w:rsidRPr="003276E8">
        <w:rPr>
          <w:rFonts w:ascii="Arial" w:hAnsi="Arial" w:cs="Arial"/>
          <w:shd w:val="clear" w:color="auto" w:fill="FFFFFF"/>
          <w:lang w:val="fr-FR"/>
        </w:rPr>
        <w:lastRenderedPageBreak/>
        <w:t>Quand vous avez l</w:t>
      </w:r>
      <w:r w:rsidRPr="003276E8">
        <w:rPr>
          <w:rFonts w:ascii="Arial" w:hAnsi="Arial" w:cs="Arial"/>
          <w:shd w:val="clear" w:color="auto" w:fill="FFFFFF"/>
        </w:rPr>
        <w:t>’</w:t>
      </w:r>
      <w:r w:rsidRPr="003276E8">
        <w:rPr>
          <w:rFonts w:ascii="Arial" w:hAnsi="Arial" w:cs="Arial"/>
          <w:shd w:val="clear" w:color="auto" w:fill="FFFFFF"/>
          <w:lang w:val="fr-FR"/>
        </w:rPr>
        <w:t>approbation du conseil de résidents, les règlements intérieurs seront prêts pour utiliser.</w:t>
      </w:r>
      <w:r w:rsidRPr="003276E8">
        <w:rPr>
          <w:rFonts w:ascii="Arial" w:hAnsi="Arial" w:cs="Arial"/>
          <w:shd w:val="clear" w:color="auto" w:fill="FFFFFF"/>
        </w:rPr>
        <w:t> </w:t>
      </w:r>
      <w:r w:rsidRPr="003276E8">
        <w:rPr>
          <w:rFonts w:ascii="Arial" w:hAnsi="Arial" w:cs="Arial"/>
          <w:shd w:val="clear" w:color="auto" w:fill="FFFFFF"/>
        </w:rPr>
        <w:br/>
      </w:r>
    </w:p>
    <w:p w14:paraId="49974F36" w14:textId="77777777" w:rsidR="00EB6337" w:rsidRPr="003276E8" w:rsidRDefault="00C22D97">
      <w:pPr>
        <w:pStyle w:val="Default"/>
        <w:numPr>
          <w:ilvl w:val="0"/>
          <w:numId w:val="2"/>
        </w:numPr>
        <w:spacing w:before="0" w:line="440" w:lineRule="atLeast"/>
        <w:rPr>
          <w:rFonts w:ascii="Arial" w:hAnsi="Arial" w:cs="Arial"/>
        </w:rPr>
      </w:pPr>
      <w:r w:rsidRPr="003276E8">
        <w:rPr>
          <w:rFonts w:ascii="Arial" w:hAnsi="Arial" w:cs="Arial"/>
          <w:shd w:val="clear" w:color="auto" w:fill="FFFFFF"/>
        </w:rPr>
        <w:t>L’</w:t>
      </w:r>
      <w:r w:rsidRPr="003276E8">
        <w:rPr>
          <w:rFonts w:ascii="Arial" w:hAnsi="Arial" w:cs="Arial"/>
          <w:shd w:val="clear" w:color="auto" w:fill="FFFFFF"/>
          <w:lang w:val="fr-FR"/>
        </w:rPr>
        <w:t>OARC conseille que les règlements intérieurs des conseils de résidents soient ré</w:t>
      </w:r>
      <w:r w:rsidRPr="003276E8">
        <w:rPr>
          <w:rFonts w:ascii="Arial" w:hAnsi="Arial" w:cs="Arial"/>
          <w:shd w:val="clear" w:color="auto" w:fill="FFFFFF"/>
        </w:rPr>
        <w:t>vis</w:t>
      </w:r>
      <w:proofErr w:type="spellStart"/>
      <w:r w:rsidRPr="003276E8">
        <w:rPr>
          <w:rFonts w:ascii="Arial" w:hAnsi="Arial" w:cs="Arial"/>
          <w:shd w:val="clear" w:color="auto" w:fill="FFFFFF"/>
          <w:lang w:val="fr-FR"/>
        </w:rPr>
        <w:t>és</w:t>
      </w:r>
      <w:proofErr w:type="spellEnd"/>
      <w:r w:rsidRPr="003276E8">
        <w:rPr>
          <w:rFonts w:ascii="Arial" w:hAnsi="Arial" w:cs="Arial"/>
          <w:shd w:val="clear" w:color="auto" w:fill="FFFFFF"/>
          <w:lang w:val="fr-FR"/>
        </w:rPr>
        <w:t xml:space="preserve"> de temps en temps et actualiser o</w:t>
      </w:r>
      <w:r w:rsidRPr="003276E8">
        <w:rPr>
          <w:rFonts w:ascii="Arial" w:hAnsi="Arial" w:cs="Arial"/>
          <w:shd w:val="clear" w:color="auto" w:fill="FFFFFF"/>
          <w:lang w:val="it-IT"/>
        </w:rPr>
        <w:t xml:space="preserve">ù </w:t>
      </w:r>
      <w:proofErr w:type="spellStart"/>
      <w:r w:rsidRPr="003276E8">
        <w:rPr>
          <w:rFonts w:ascii="Arial" w:hAnsi="Arial" w:cs="Arial"/>
          <w:shd w:val="clear" w:color="auto" w:fill="FFFFFF"/>
        </w:rPr>
        <w:t>c’est</w:t>
      </w:r>
      <w:proofErr w:type="spellEnd"/>
      <w:r w:rsidRPr="003276E8">
        <w:rPr>
          <w:rFonts w:ascii="Arial" w:hAnsi="Arial" w:cs="Arial"/>
          <w:shd w:val="clear" w:color="auto" w:fill="FFFFFF"/>
        </w:rPr>
        <w:t xml:space="preserve"> n</w:t>
      </w:r>
      <w:proofErr w:type="spellStart"/>
      <w:r w:rsidRPr="003276E8">
        <w:rPr>
          <w:rFonts w:ascii="Arial" w:hAnsi="Arial" w:cs="Arial"/>
          <w:shd w:val="clear" w:color="auto" w:fill="FFFFFF"/>
          <w:lang w:val="fr-FR"/>
        </w:rPr>
        <w:t>écessaire</w:t>
      </w:r>
      <w:proofErr w:type="spellEnd"/>
      <w:r w:rsidRPr="003276E8">
        <w:rPr>
          <w:rFonts w:ascii="Arial" w:hAnsi="Arial" w:cs="Arial"/>
          <w:shd w:val="clear" w:color="auto" w:fill="FFFFFF"/>
          <w:lang w:val="fr-FR"/>
        </w:rPr>
        <w:t>. Toutes les actualisations et changements des règlements intérieurs doivent recevoir l</w:t>
      </w:r>
      <w:r w:rsidRPr="003276E8">
        <w:rPr>
          <w:rFonts w:ascii="Arial" w:hAnsi="Arial" w:cs="Arial"/>
          <w:shd w:val="clear" w:color="auto" w:fill="FFFFFF"/>
        </w:rPr>
        <w:t>’</w:t>
      </w:r>
      <w:r w:rsidRPr="003276E8">
        <w:rPr>
          <w:rFonts w:ascii="Arial" w:hAnsi="Arial" w:cs="Arial"/>
          <w:shd w:val="clear" w:color="auto" w:fill="FFFFFF"/>
          <w:lang w:val="fr-FR"/>
        </w:rPr>
        <w:t>approbation du conseil de ré</w:t>
      </w:r>
      <w:proofErr w:type="spellStart"/>
      <w:r w:rsidRPr="003276E8">
        <w:rPr>
          <w:rFonts w:ascii="Arial" w:hAnsi="Arial" w:cs="Arial"/>
          <w:shd w:val="clear" w:color="auto" w:fill="FFFFFF"/>
        </w:rPr>
        <w:t>sidents</w:t>
      </w:r>
      <w:proofErr w:type="spellEnd"/>
      <w:r w:rsidRPr="003276E8">
        <w:rPr>
          <w:rFonts w:ascii="Arial" w:hAnsi="Arial" w:cs="Arial"/>
          <w:shd w:val="clear" w:color="auto" w:fill="FFFFFF"/>
        </w:rPr>
        <w:t>. </w:t>
      </w:r>
      <w:r w:rsidRPr="003276E8">
        <w:rPr>
          <w:rFonts w:ascii="Arial" w:hAnsi="Arial" w:cs="Arial"/>
          <w:shd w:val="clear" w:color="auto" w:fill="FFFFFF"/>
        </w:rPr>
        <w:br/>
      </w:r>
    </w:p>
    <w:p w14:paraId="44DA2BF5" w14:textId="00D53132" w:rsidR="00625FF1" w:rsidRPr="00625FF1" w:rsidRDefault="00C22D97" w:rsidP="00625FF1">
      <w:pPr>
        <w:pStyle w:val="Default"/>
        <w:spacing w:before="0" w:line="360" w:lineRule="auto"/>
        <w:jc w:val="center"/>
        <w:rPr>
          <w:rFonts w:ascii="Arial" w:hAnsi="Arial" w:cs="Arial"/>
          <w:shd w:val="clear" w:color="auto" w:fill="FFFFFF"/>
        </w:rPr>
      </w:pPr>
      <w:r w:rsidRPr="003276E8">
        <w:rPr>
          <w:rFonts w:ascii="Arial" w:hAnsi="Arial" w:cs="Arial"/>
          <w:shd w:val="clear" w:color="auto" w:fill="FFFFFF"/>
        </w:rPr>
        <w:t>Ontario Association of Residents’ Councils</w:t>
      </w:r>
    </w:p>
    <w:p w14:paraId="60E97502" w14:textId="77777777" w:rsidR="00625FF1" w:rsidRPr="00625FF1" w:rsidRDefault="00625FF1" w:rsidP="00625F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center"/>
        <w:rPr>
          <w:rFonts w:ascii="Arial" w:hAnsi="Arial" w:cs="Arial"/>
          <w:color w:val="000000"/>
          <w:shd w:val="clear" w:color="auto" w:fill="FFFFFF"/>
          <w:lang w:eastAsia="en-CA"/>
          <w14:textOutline w14:w="0" w14:cap="flat" w14:cmpd="sng" w14:algn="ctr">
            <w14:noFill/>
            <w14:prstDash w14:val="solid"/>
            <w14:bevel/>
          </w14:textOutline>
        </w:rPr>
      </w:pPr>
      <w:r w:rsidRPr="00625FF1">
        <w:rPr>
          <w:rFonts w:ascii="Arial" w:hAnsi="Arial" w:cs="Arial"/>
          <w:color w:val="000000"/>
          <w:shd w:val="clear" w:color="auto" w:fill="FFFFFF"/>
          <w:lang w:eastAsia="en-CA"/>
          <w14:textOutline w14:w="0" w14:cap="flat" w14:cmpd="sng" w14:algn="ctr">
            <w14:noFill/>
            <w14:prstDash w14:val="solid"/>
            <w14:bevel/>
          </w14:textOutline>
        </w:rPr>
        <w:t>4261 Highway 7 East, Suite #A14-360</w:t>
      </w:r>
    </w:p>
    <w:p w14:paraId="773AC143" w14:textId="77777777" w:rsidR="00625FF1" w:rsidRPr="00625FF1" w:rsidRDefault="00625FF1" w:rsidP="00625F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center"/>
        <w:rPr>
          <w:rFonts w:ascii="Arial" w:hAnsi="Arial" w:cs="Arial"/>
          <w:color w:val="000000"/>
          <w:shd w:val="clear" w:color="auto" w:fill="FFFFFF"/>
          <w:lang w:eastAsia="en-CA"/>
          <w14:textOutline w14:w="0" w14:cap="flat" w14:cmpd="sng" w14:algn="ctr">
            <w14:noFill/>
            <w14:prstDash w14:val="solid"/>
            <w14:bevel/>
          </w14:textOutline>
        </w:rPr>
      </w:pPr>
      <w:r w:rsidRPr="00625FF1">
        <w:rPr>
          <w:rFonts w:ascii="Arial" w:hAnsi="Arial" w:cs="Arial"/>
          <w:color w:val="000000"/>
          <w:shd w:val="clear" w:color="auto" w:fill="FFFFFF"/>
          <w:lang w:eastAsia="en-CA"/>
          <w14:textOutline w14:w="0" w14:cap="flat" w14:cmpd="sng" w14:algn="ctr">
            <w14:noFill/>
            <w14:prstDash w14:val="solid"/>
            <w14:bevel/>
          </w14:textOutline>
        </w:rPr>
        <w:t xml:space="preserve">Markham, </w:t>
      </w:r>
      <w:proofErr w:type="gramStart"/>
      <w:r w:rsidRPr="00625FF1">
        <w:rPr>
          <w:rFonts w:ascii="Arial" w:hAnsi="Arial" w:cs="Arial"/>
          <w:color w:val="000000"/>
          <w:shd w:val="clear" w:color="auto" w:fill="FFFFFF"/>
          <w:lang w:eastAsia="en-CA"/>
          <w14:textOutline w14:w="0" w14:cap="flat" w14:cmpd="sng" w14:algn="ctr">
            <w14:noFill/>
            <w14:prstDash w14:val="solid"/>
            <w14:bevel/>
          </w14:textOutline>
        </w:rPr>
        <w:t>ON  L</w:t>
      </w:r>
      <w:proofErr w:type="gramEnd"/>
      <w:r w:rsidRPr="00625FF1">
        <w:rPr>
          <w:rFonts w:ascii="Arial" w:hAnsi="Arial" w:cs="Arial"/>
          <w:color w:val="000000"/>
          <w:shd w:val="clear" w:color="auto" w:fill="FFFFFF"/>
          <w:lang w:eastAsia="en-CA"/>
          <w14:textOutline w14:w="0" w14:cap="flat" w14:cmpd="sng" w14:algn="ctr">
            <w14:noFill/>
            <w14:prstDash w14:val="solid"/>
            <w14:bevel/>
          </w14:textOutline>
        </w:rPr>
        <w:t>3R 9W6</w:t>
      </w:r>
    </w:p>
    <w:p w14:paraId="70099864" w14:textId="77777777" w:rsidR="00EB6337" w:rsidRPr="003276E8" w:rsidRDefault="00C22D97">
      <w:pPr>
        <w:pStyle w:val="Default"/>
        <w:spacing w:before="0" w:line="440" w:lineRule="atLeast"/>
        <w:jc w:val="center"/>
        <w:rPr>
          <w:rFonts w:ascii="Arial" w:eastAsia="Times Roman" w:hAnsi="Arial" w:cs="Arial"/>
          <w:shd w:val="clear" w:color="auto" w:fill="FFFFFF"/>
        </w:rPr>
      </w:pPr>
      <w:r w:rsidRPr="003276E8">
        <w:rPr>
          <w:rFonts w:ascii="Arial" w:hAnsi="Arial" w:cs="Arial"/>
          <w:shd w:val="clear" w:color="auto" w:fill="FFFFFF"/>
        </w:rPr>
        <w:t>1-800-532-0201</w:t>
      </w:r>
    </w:p>
    <w:p w14:paraId="3B2833DB" w14:textId="77777777" w:rsidR="00EB6337" w:rsidRPr="003276E8" w:rsidRDefault="00EB6337">
      <w:pPr>
        <w:pStyle w:val="Default"/>
        <w:spacing w:before="0" w:line="240" w:lineRule="auto"/>
        <w:rPr>
          <w:rFonts w:ascii="Arial" w:eastAsia="Times Roman" w:hAnsi="Arial" w:cs="Arial"/>
          <w:shd w:val="clear" w:color="auto" w:fill="FFFFFF"/>
        </w:rPr>
      </w:pPr>
    </w:p>
    <w:p w14:paraId="71921BEA" w14:textId="77777777" w:rsidR="003276E8" w:rsidRDefault="003276E8">
      <w:pPr>
        <w:rPr>
          <w:rFonts w:ascii="Arial" w:eastAsiaTheme="majorEastAsia" w:hAnsi="Arial" w:cs="Arial"/>
          <w:color w:val="0079BF" w:themeColor="accent1" w:themeShade="BF"/>
          <w:sz w:val="32"/>
          <w:szCs w:val="32"/>
          <w:shd w:val="clear" w:color="auto" w:fill="FFFFFF"/>
          <w:lang w:val="fr-FR"/>
        </w:rPr>
      </w:pPr>
      <w:r>
        <w:rPr>
          <w:rFonts w:ascii="Arial" w:hAnsi="Arial" w:cs="Arial"/>
          <w:shd w:val="clear" w:color="auto" w:fill="FFFFFF"/>
          <w:lang w:val="fr-FR"/>
        </w:rPr>
        <w:br w:type="page"/>
      </w:r>
    </w:p>
    <w:p w14:paraId="105A3865" w14:textId="42A29099" w:rsidR="00EB6337" w:rsidRPr="003276E8" w:rsidRDefault="00C22D97" w:rsidP="00CF3564">
      <w:pPr>
        <w:pStyle w:val="Heading1"/>
        <w:rPr>
          <w:rFonts w:ascii="Arial" w:eastAsia="Times Roman" w:hAnsi="Arial" w:cs="Arial"/>
          <w:shd w:val="clear" w:color="auto" w:fill="FFFFFF"/>
        </w:rPr>
      </w:pPr>
      <w:r w:rsidRPr="003276E8">
        <w:rPr>
          <w:rFonts w:ascii="Arial" w:hAnsi="Arial" w:cs="Arial"/>
          <w:shd w:val="clear" w:color="auto" w:fill="FFFFFF"/>
          <w:lang w:val="fr-FR"/>
        </w:rPr>
        <w:lastRenderedPageBreak/>
        <w:t xml:space="preserve">Les </w:t>
      </w:r>
      <w:proofErr w:type="gramStart"/>
      <w:r w:rsidRPr="003276E8">
        <w:rPr>
          <w:rFonts w:ascii="Arial" w:hAnsi="Arial" w:cs="Arial"/>
          <w:shd w:val="clear" w:color="auto" w:fill="FFFFFF"/>
          <w:lang w:val="fr-FR"/>
        </w:rPr>
        <w:t>définitions:</w:t>
      </w:r>
      <w:proofErr w:type="gramEnd"/>
    </w:p>
    <w:p w14:paraId="70323A61" w14:textId="77777777" w:rsidR="00EB6337" w:rsidRPr="003276E8" w:rsidRDefault="00C22D97">
      <w:pPr>
        <w:pStyle w:val="Default"/>
        <w:spacing w:before="0" w:line="440" w:lineRule="atLeast"/>
        <w:rPr>
          <w:rFonts w:ascii="Arial" w:eastAsia="Times Roman" w:hAnsi="Arial" w:cs="Arial"/>
          <w:shd w:val="clear" w:color="auto" w:fill="FFFFFF"/>
        </w:rPr>
      </w:pPr>
      <w:r w:rsidRPr="003276E8">
        <w:rPr>
          <w:rFonts w:ascii="Arial" w:hAnsi="Arial" w:cs="Arial"/>
          <w:shd w:val="clear" w:color="auto" w:fill="FFFFFF"/>
          <w:lang w:val="fr-FR"/>
        </w:rPr>
        <w:t>Les définitions suivantes peuvent vous aider pour former et comprendre vos règlements intérieurs.</w:t>
      </w:r>
      <w:r w:rsidRPr="003276E8">
        <w:rPr>
          <w:rFonts w:ascii="Arial" w:hAnsi="Arial" w:cs="Arial"/>
          <w:shd w:val="clear" w:color="auto" w:fill="FFFFFF"/>
        </w:rPr>
        <w:t> </w:t>
      </w:r>
    </w:p>
    <w:p w14:paraId="51F68436" w14:textId="77777777" w:rsidR="00EB6337" w:rsidRPr="003276E8" w:rsidRDefault="00C22D97">
      <w:pPr>
        <w:pStyle w:val="Default"/>
        <w:numPr>
          <w:ilvl w:val="0"/>
          <w:numId w:val="4"/>
        </w:numPr>
        <w:spacing w:before="0" w:line="440" w:lineRule="atLeast"/>
        <w:rPr>
          <w:rFonts w:ascii="Arial" w:hAnsi="Arial" w:cs="Arial"/>
          <w:lang w:val="it-IT"/>
        </w:rPr>
      </w:pPr>
      <w:r w:rsidRPr="003276E8">
        <w:rPr>
          <w:rFonts w:ascii="Arial" w:hAnsi="Arial" w:cs="Arial"/>
          <w:shd w:val="clear" w:color="auto" w:fill="FFFFFF"/>
          <w:lang w:val="it-IT"/>
        </w:rPr>
        <w:t xml:space="preserve">Un </w:t>
      </w:r>
      <w:r w:rsidRPr="003276E8">
        <w:rPr>
          <w:rFonts w:ascii="Arial" w:hAnsi="Arial" w:cs="Arial"/>
          <w:b/>
          <w:bCs/>
          <w:shd w:val="clear" w:color="auto" w:fill="FFFFFF"/>
        </w:rPr>
        <w:t>r</w:t>
      </w:r>
      <w:proofErr w:type="spellStart"/>
      <w:r w:rsidRPr="003276E8">
        <w:rPr>
          <w:rFonts w:ascii="Arial" w:hAnsi="Arial" w:cs="Arial"/>
          <w:b/>
          <w:bCs/>
          <w:shd w:val="clear" w:color="auto" w:fill="FFFFFF"/>
          <w:lang w:val="fr-FR"/>
        </w:rPr>
        <w:t>èglement</w:t>
      </w:r>
      <w:proofErr w:type="spellEnd"/>
      <w:r w:rsidRPr="003276E8">
        <w:rPr>
          <w:rFonts w:ascii="Arial" w:hAnsi="Arial" w:cs="Arial"/>
          <w:b/>
          <w:bCs/>
          <w:shd w:val="clear" w:color="auto" w:fill="FFFFFF"/>
          <w:lang w:val="fr-FR"/>
        </w:rPr>
        <w:t xml:space="preserve"> intérieur</w:t>
      </w:r>
      <w:r w:rsidRPr="003276E8">
        <w:rPr>
          <w:rFonts w:ascii="Arial" w:hAnsi="Arial" w:cs="Arial"/>
          <w:shd w:val="clear" w:color="auto" w:fill="FFFFFF"/>
          <w:lang w:val="fr-FR"/>
        </w:rPr>
        <w:t xml:space="preserve"> est une règle admise par un organisme principalement pour le gouvernement des membres et aussi les régulations de leurs affaires.</w:t>
      </w:r>
      <w:r w:rsidRPr="003276E8">
        <w:rPr>
          <w:rFonts w:ascii="Arial" w:hAnsi="Arial" w:cs="Arial"/>
          <w:shd w:val="clear" w:color="auto" w:fill="FFFFFF"/>
        </w:rPr>
        <w:br/>
      </w:r>
    </w:p>
    <w:p w14:paraId="793AF7E3" w14:textId="77777777" w:rsidR="00EB6337" w:rsidRPr="003276E8" w:rsidRDefault="00C22D97">
      <w:pPr>
        <w:pStyle w:val="Default"/>
        <w:numPr>
          <w:ilvl w:val="0"/>
          <w:numId w:val="4"/>
        </w:numPr>
        <w:spacing w:before="0" w:line="440" w:lineRule="atLeast"/>
        <w:rPr>
          <w:rFonts w:ascii="Arial" w:hAnsi="Arial" w:cs="Arial"/>
          <w:lang w:val="it-IT"/>
        </w:rPr>
      </w:pPr>
      <w:r w:rsidRPr="003276E8">
        <w:rPr>
          <w:rFonts w:ascii="Arial" w:hAnsi="Arial" w:cs="Arial"/>
          <w:shd w:val="clear" w:color="auto" w:fill="FFFFFF"/>
          <w:lang w:val="it-IT"/>
        </w:rPr>
        <w:t xml:space="preserve">Un </w:t>
      </w:r>
      <w:r w:rsidRPr="003276E8">
        <w:rPr>
          <w:rFonts w:ascii="Arial" w:hAnsi="Arial" w:cs="Arial"/>
          <w:b/>
          <w:bCs/>
          <w:shd w:val="clear" w:color="auto" w:fill="FFFFFF"/>
          <w:lang w:val="fr-FR"/>
        </w:rPr>
        <w:t>conflit d'</w:t>
      </w:r>
      <w:proofErr w:type="spellStart"/>
      <w:r w:rsidRPr="003276E8">
        <w:rPr>
          <w:rFonts w:ascii="Arial" w:hAnsi="Arial" w:cs="Arial"/>
          <w:b/>
          <w:bCs/>
          <w:shd w:val="clear" w:color="auto" w:fill="FFFFFF"/>
          <w:lang w:val="fr-FR"/>
        </w:rPr>
        <w:t>inté</w:t>
      </w:r>
      <w:proofErr w:type="spellEnd"/>
      <w:r w:rsidRPr="003276E8">
        <w:rPr>
          <w:rFonts w:ascii="Arial" w:hAnsi="Arial" w:cs="Arial"/>
          <w:b/>
          <w:bCs/>
          <w:shd w:val="clear" w:color="auto" w:fill="FFFFFF"/>
        </w:rPr>
        <w:t>r</w:t>
      </w:r>
      <w:r w:rsidRPr="003276E8">
        <w:rPr>
          <w:rFonts w:ascii="Arial" w:hAnsi="Arial" w:cs="Arial"/>
          <w:b/>
          <w:bCs/>
          <w:shd w:val="clear" w:color="auto" w:fill="FFFFFF"/>
          <w:lang w:val="fr-FR"/>
        </w:rPr>
        <w:t>ê</w:t>
      </w:r>
      <w:r w:rsidRPr="003276E8">
        <w:rPr>
          <w:rFonts w:ascii="Arial" w:hAnsi="Arial" w:cs="Arial"/>
          <w:b/>
          <w:bCs/>
          <w:shd w:val="clear" w:color="auto" w:fill="FFFFFF"/>
        </w:rPr>
        <w:t>t</w:t>
      </w:r>
      <w:r w:rsidRPr="003276E8">
        <w:rPr>
          <w:rFonts w:ascii="Arial" w:hAnsi="Arial" w:cs="Arial"/>
          <w:shd w:val="clear" w:color="auto" w:fill="FFFFFF"/>
          <w:lang w:val="fr-FR"/>
        </w:rPr>
        <w:t xml:space="preserve"> est un conflit entre les </w:t>
      </w:r>
      <w:proofErr w:type="spellStart"/>
      <w:r w:rsidRPr="003276E8">
        <w:rPr>
          <w:rFonts w:ascii="Arial" w:hAnsi="Arial" w:cs="Arial"/>
          <w:shd w:val="clear" w:color="auto" w:fill="FFFFFF"/>
          <w:lang w:val="fr-FR"/>
        </w:rPr>
        <w:t>inté</w:t>
      </w:r>
      <w:proofErr w:type="spellEnd"/>
      <w:r w:rsidRPr="003276E8">
        <w:rPr>
          <w:rFonts w:ascii="Arial" w:hAnsi="Arial" w:cs="Arial"/>
          <w:shd w:val="clear" w:color="auto" w:fill="FFFFFF"/>
        </w:rPr>
        <w:t>r</w:t>
      </w:r>
      <w:proofErr w:type="spellStart"/>
      <w:r w:rsidRPr="003276E8">
        <w:rPr>
          <w:rFonts w:ascii="Arial" w:hAnsi="Arial" w:cs="Arial"/>
          <w:shd w:val="clear" w:color="auto" w:fill="FFFFFF"/>
          <w:lang w:val="fr-FR"/>
        </w:rPr>
        <w:t>êts</w:t>
      </w:r>
      <w:proofErr w:type="spellEnd"/>
      <w:r w:rsidRPr="003276E8">
        <w:rPr>
          <w:rFonts w:ascii="Arial" w:hAnsi="Arial" w:cs="Arial"/>
          <w:shd w:val="clear" w:color="auto" w:fill="FFFFFF"/>
          <w:lang w:val="fr-FR"/>
        </w:rPr>
        <w:t xml:space="preserve"> personnels et les responsabilités officielles d'une personne dans une position de confiance.</w:t>
      </w:r>
      <w:r w:rsidRPr="003276E8">
        <w:rPr>
          <w:rFonts w:ascii="Arial" w:hAnsi="Arial" w:cs="Arial"/>
          <w:shd w:val="clear" w:color="auto" w:fill="FFFFFF"/>
        </w:rPr>
        <w:br/>
      </w:r>
    </w:p>
    <w:p w14:paraId="6644AB5C" w14:textId="77777777" w:rsidR="00EB6337" w:rsidRPr="003276E8" w:rsidRDefault="00C22D97">
      <w:pPr>
        <w:pStyle w:val="Default"/>
        <w:numPr>
          <w:ilvl w:val="0"/>
          <w:numId w:val="4"/>
        </w:numPr>
        <w:spacing w:before="0" w:line="440" w:lineRule="atLeast"/>
        <w:rPr>
          <w:rFonts w:ascii="Arial" w:hAnsi="Arial" w:cs="Arial"/>
          <w:lang w:val="it-IT"/>
        </w:rPr>
      </w:pPr>
      <w:r w:rsidRPr="003276E8">
        <w:rPr>
          <w:rFonts w:ascii="Arial" w:hAnsi="Arial" w:cs="Arial"/>
          <w:shd w:val="clear" w:color="auto" w:fill="FFFFFF"/>
          <w:lang w:val="it-IT"/>
        </w:rPr>
        <w:t xml:space="preserve">Un </w:t>
      </w:r>
      <w:r w:rsidRPr="003276E8">
        <w:rPr>
          <w:rFonts w:ascii="Arial" w:hAnsi="Arial" w:cs="Arial"/>
          <w:b/>
          <w:bCs/>
          <w:shd w:val="clear" w:color="auto" w:fill="FFFFFF"/>
          <w:lang w:val="fr-FR"/>
        </w:rPr>
        <w:t>invité</w:t>
      </w:r>
      <w:r w:rsidRPr="003276E8">
        <w:rPr>
          <w:rFonts w:ascii="Arial" w:hAnsi="Arial" w:cs="Arial"/>
          <w:shd w:val="clear" w:color="auto" w:fill="FFFFFF"/>
          <w:lang w:val="fr-FR"/>
        </w:rPr>
        <w:t xml:space="preserve"> fait ré</w:t>
      </w:r>
      <w:r w:rsidRPr="003276E8">
        <w:rPr>
          <w:rFonts w:ascii="Arial" w:hAnsi="Arial" w:cs="Arial"/>
          <w:shd w:val="clear" w:color="auto" w:fill="FFFFFF"/>
        </w:rPr>
        <w:t>f</w:t>
      </w:r>
      <w:proofErr w:type="spellStart"/>
      <w:r w:rsidRPr="003276E8">
        <w:rPr>
          <w:rFonts w:ascii="Arial" w:hAnsi="Arial" w:cs="Arial"/>
          <w:shd w:val="clear" w:color="auto" w:fill="FFFFFF"/>
          <w:lang w:val="fr-FR"/>
        </w:rPr>
        <w:t>érence</w:t>
      </w:r>
      <w:proofErr w:type="spellEnd"/>
      <w:r w:rsidRPr="003276E8">
        <w:rPr>
          <w:rFonts w:ascii="Arial" w:hAnsi="Arial" w:cs="Arial"/>
          <w:shd w:val="clear" w:color="auto" w:fill="FFFFFF"/>
          <w:lang w:val="fr-FR"/>
        </w:rPr>
        <w:t xml:space="preserve"> à quelqu'un qui est invité et validé, par les membres, pour être présent à une réunion du conseil de ré</w:t>
      </w:r>
      <w:proofErr w:type="spellStart"/>
      <w:r w:rsidRPr="003276E8">
        <w:rPr>
          <w:rFonts w:ascii="Arial" w:hAnsi="Arial" w:cs="Arial"/>
          <w:shd w:val="clear" w:color="auto" w:fill="FFFFFF"/>
        </w:rPr>
        <w:t>sidents</w:t>
      </w:r>
      <w:proofErr w:type="spellEnd"/>
      <w:r w:rsidRPr="003276E8">
        <w:rPr>
          <w:rFonts w:ascii="Arial" w:hAnsi="Arial" w:cs="Arial"/>
          <w:shd w:val="clear" w:color="auto" w:fill="FFFFFF"/>
        </w:rPr>
        <w:t>.</w:t>
      </w:r>
      <w:r w:rsidRPr="003276E8">
        <w:rPr>
          <w:rFonts w:ascii="Arial" w:hAnsi="Arial" w:cs="Arial"/>
          <w:shd w:val="clear" w:color="auto" w:fill="FFFFFF"/>
        </w:rPr>
        <w:br/>
      </w:r>
    </w:p>
    <w:p w14:paraId="736ED7D6" w14:textId="77777777" w:rsidR="00EB6337" w:rsidRPr="003276E8" w:rsidRDefault="00C22D97">
      <w:pPr>
        <w:pStyle w:val="Default"/>
        <w:numPr>
          <w:ilvl w:val="0"/>
          <w:numId w:val="4"/>
        </w:numPr>
        <w:spacing w:before="0" w:line="440" w:lineRule="atLeast"/>
        <w:rPr>
          <w:rFonts w:ascii="Arial" w:hAnsi="Arial" w:cs="Arial"/>
          <w:lang w:val="it-IT"/>
        </w:rPr>
      </w:pPr>
      <w:r w:rsidRPr="003276E8">
        <w:rPr>
          <w:rFonts w:ascii="Arial" w:hAnsi="Arial" w:cs="Arial"/>
          <w:shd w:val="clear" w:color="auto" w:fill="FFFFFF"/>
          <w:lang w:val="it-IT"/>
        </w:rPr>
        <w:t xml:space="preserve">Un </w:t>
      </w:r>
      <w:r w:rsidRPr="003276E8">
        <w:rPr>
          <w:rFonts w:ascii="Arial" w:hAnsi="Arial" w:cs="Arial"/>
          <w:b/>
          <w:bCs/>
          <w:shd w:val="clear" w:color="auto" w:fill="FFFFFF"/>
          <w:lang w:val="fr-FR"/>
        </w:rPr>
        <w:t>membre</w:t>
      </w:r>
      <w:r w:rsidRPr="003276E8">
        <w:rPr>
          <w:rFonts w:ascii="Arial" w:hAnsi="Arial" w:cs="Arial"/>
          <w:shd w:val="clear" w:color="auto" w:fill="FFFFFF"/>
          <w:lang w:val="fr-FR"/>
        </w:rPr>
        <w:t xml:space="preserve"> veut dire un membre du conseil de ré</w:t>
      </w:r>
      <w:proofErr w:type="spellStart"/>
      <w:r w:rsidRPr="003276E8">
        <w:rPr>
          <w:rFonts w:ascii="Arial" w:hAnsi="Arial" w:cs="Arial"/>
          <w:shd w:val="clear" w:color="auto" w:fill="FFFFFF"/>
        </w:rPr>
        <w:t>sidents</w:t>
      </w:r>
      <w:proofErr w:type="spellEnd"/>
      <w:r w:rsidRPr="003276E8">
        <w:rPr>
          <w:rFonts w:ascii="Arial" w:hAnsi="Arial" w:cs="Arial"/>
          <w:shd w:val="clear" w:color="auto" w:fill="FFFFFF"/>
        </w:rPr>
        <w:t>.</w:t>
      </w:r>
      <w:r w:rsidRPr="003276E8">
        <w:rPr>
          <w:rFonts w:ascii="Arial" w:hAnsi="Arial" w:cs="Arial"/>
          <w:shd w:val="clear" w:color="auto" w:fill="FFFFFF"/>
        </w:rPr>
        <w:br/>
      </w:r>
    </w:p>
    <w:p w14:paraId="7E5B30C3" w14:textId="77777777" w:rsidR="00EB6337" w:rsidRPr="003276E8" w:rsidRDefault="00C22D97">
      <w:pPr>
        <w:pStyle w:val="Default"/>
        <w:numPr>
          <w:ilvl w:val="0"/>
          <w:numId w:val="4"/>
        </w:numPr>
        <w:spacing w:before="0" w:line="440" w:lineRule="atLeast"/>
        <w:rPr>
          <w:rFonts w:ascii="Arial" w:hAnsi="Arial" w:cs="Arial"/>
          <w:lang w:val="fr-FR"/>
        </w:rPr>
      </w:pPr>
      <w:r w:rsidRPr="003276E8">
        <w:rPr>
          <w:rFonts w:ascii="Arial" w:hAnsi="Arial" w:cs="Arial"/>
          <w:shd w:val="clear" w:color="auto" w:fill="FFFFFF"/>
          <w:lang w:val="fr-FR"/>
        </w:rPr>
        <w:t xml:space="preserve">Le </w:t>
      </w:r>
      <w:r w:rsidRPr="003276E8">
        <w:rPr>
          <w:rFonts w:ascii="Arial" w:hAnsi="Arial" w:cs="Arial"/>
          <w:b/>
          <w:bCs/>
          <w:shd w:val="clear" w:color="auto" w:fill="FFFFFF"/>
          <w:lang w:val="fr-FR"/>
        </w:rPr>
        <w:t>code de règles de procédure de Robert</w:t>
      </w:r>
      <w:r w:rsidRPr="003276E8">
        <w:rPr>
          <w:rFonts w:ascii="Arial" w:hAnsi="Arial" w:cs="Arial"/>
          <w:shd w:val="clear" w:color="auto" w:fill="FFFFFF"/>
          <w:lang w:val="fr-FR"/>
        </w:rPr>
        <w:t xml:space="preserve"> est un manuel pour savoir comment diriger une réunion efficacement et efficacement, basée sur les procédures utilisées dans le parlement britannique. Ces mandants inclus dans le manuel sont applicables à chaque organisme qui prennent les décisions, de congrès aux comités communautaires.</w:t>
      </w:r>
      <w:r w:rsidRPr="003276E8">
        <w:rPr>
          <w:rFonts w:ascii="Arial" w:hAnsi="Arial" w:cs="Arial"/>
          <w:shd w:val="clear" w:color="auto" w:fill="FFFFFF"/>
        </w:rPr>
        <w:br/>
      </w:r>
    </w:p>
    <w:p w14:paraId="0B6AAB25" w14:textId="77777777" w:rsidR="00EB6337" w:rsidRPr="003276E8" w:rsidRDefault="00C22D97">
      <w:pPr>
        <w:pStyle w:val="Default"/>
        <w:numPr>
          <w:ilvl w:val="0"/>
          <w:numId w:val="4"/>
        </w:numPr>
        <w:spacing w:before="0" w:after="293" w:line="440" w:lineRule="atLeast"/>
        <w:rPr>
          <w:rFonts w:ascii="Arial" w:hAnsi="Arial" w:cs="Arial"/>
          <w:lang w:val="fr-FR"/>
        </w:rPr>
      </w:pPr>
      <w:r w:rsidRPr="003276E8">
        <w:rPr>
          <w:rFonts w:ascii="Arial" w:hAnsi="Arial" w:cs="Arial"/>
          <w:shd w:val="clear" w:color="auto" w:fill="FFFFFF"/>
          <w:lang w:val="fr-FR"/>
        </w:rPr>
        <w:t xml:space="preserve">Les </w:t>
      </w:r>
      <w:r w:rsidRPr="003276E8">
        <w:rPr>
          <w:rFonts w:ascii="Arial" w:hAnsi="Arial" w:cs="Arial"/>
          <w:b/>
          <w:bCs/>
          <w:shd w:val="clear" w:color="auto" w:fill="FFFFFF"/>
          <w:lang w:val="fr-FR"/>
        </w:rPr>
        <w:t>termes de ré</w:t>
      </w:r>
      <w:r w:rsidRPr="003276E8">
        <w:rPr>
          <w:rFonts w:ascii="Arial" w:hAnsi="Arial" w:cs="Arial"/>
          <w:b/>
          <w:bCs/>
          <w:shd w:val="clear" w:color="auto" w:fill="FFFFFF"/>
        </w:rPr>
        <w:t>f</w:t>
      </w:r>
      <w:proofErr w:type="spellStart"/>
      <w:r w:rsidRPr="003276E8">
        <w:rPr>
          <w:rFonts w:ascii="Arial" w:hAnsi="Arial" w:cs="Arial"/>
          <w:b/>
          <w:bCs/>
          <w:shd w:val="clear" w:color="auto" w:fill="FFFFFF"/>
          <w:lang w:val="fr-FR"/>
        </w:rPr>
        <w:t>érence</w:t>
      </w:r>
      <w:proofErr w:type="spellEnd"/>
      <w:r w:rsidRPr="003276E8">
        <w:rPr>
          <w:rFonts w:ascii="Arial" w:hAnsi="Arial" w:cs="Arial"/>
          <w:shd w:val="clear" w:color="auto" w:fill="FFFFFF"/>
          <w:lang w:val="fr-FR"/>
        </w:rPr>
        <w:t xml:space="preserve"> sont une description de ce qui doit être traitée et </w:t>
      </w:r>
      <w:proofErr w:type="spellStart"/>
      <w:r w:rsidRPr="003276E8">
        <w:rPr>
          <w:rFonts w:ascii="Arial" w:hAnsi="Arial" w:cs="Arial"/>
          <w:shd w:val="clear" w:color="auto" w:fill="FFFFFF"/>
          <w:lang w:val="fr-FR"/>
        </w:rPr>
        <w:t>considé</w:t>
      </w:r>
      <w:proofErr w:type="spellEnd"/>
      <w:r w:rsidRPr="003276E8">
        <w:rPr>
          <w:rFonts w:ascii="Arial" w:hAnsi="Arial" w:cs="Arial"/>
          <w:shd w:val="clear" w:color="auto" w:fill="FFFFFF"/>
        </w:rPr>
        <w:t>r</w:t>
      </w:r>
      <w:proofErr w:type="spellStart"/>
      <w:r w:rsidRPr="003276E8">
        <w:rPr>
          <w:rFonts w:ascii="Arial" w:hAnsi="Arial" w:cs="Arial"/>
          <w:shd w:val="clear" w:color="auto" w:fill="FFFFFF"/>
          <w:lang w:val="fr-FR"/>
        </w:rPr>
        <w:t>ée</w:t>
      </w:r>
      <w:proofErr w:type="spellEnd"/>
      <w:r w:rsidRPr="003276E8">
        <w:rPr>
          <w:rFonts w:ascii="Arial" w:hAnsi="Arial" w:cs="Arial"/>
          <w:shd w:val="clear" w:color="auto" w:fill="FFFFFF"/>
          <w:lang w:val="fr-FR"/>
        </w:rPr>
        <w:t xml:space="preserve"> quand quelque chose est terminé</w:t>
      </w:r>
      <w:r w:rsidRPr="003276E8">
        <w:rPr>
          <w:rFonts w:ascii="Arial" w:hAnsi="Arial" w:cs="Arial"/>
          <w:shd w:val="clear" w:color="auto" w:fill="FFFFFF"/>
        </w:rPr>
        <w:t xml:space="preserve">, </w:t>
      </w:r>
      <w:r w:rsidRPr="003276E8">
        <w:rPr>
          <w:rFonts w:ascii="Arial" w:hAnsi="Arial" w:cs="Arial"/>
          <w:shd w:val="clear" w:color="auto" w:fill="FFFFFF"/>
          <w:lang w:val="fr-FR"/>
        </w:rPr>
        <w:t>é</w:t>
      </w:r>
      <w:proofErr w:type="spellStart"/>
      <w:r w:rsidRPr="003276E8">
        <w:rPr>
          <w:rFonts w:ascii="Arial" w:hAnsi="Arial" w:cs="Arial"/>
          <w:shd w:val="clear" w:color="auto" w:fill="FFFFFF"/>
        </w:rPr>
        <w:t>tudi</w:t>
      </w:r>
      <w:proofErr w:type="spellEnd"/>
      <w:r w:rsidRPr="003276E8">
        <w:rPr>
          <w:rFonts w:ascii="Arial" w:hAnsi="Arial" w:cs="Arial"/>
          <w:shd w:val="clear" w:color="auto" w:fill="FFFFFF"/>
          <w:lang w:val="fr-FR"/>
        </w:rPr>
        <w:t>é, etc. Les termes de ré</w:t>
      </w:r>
      <w:r w:rsidRPr="003276E8">
        <w:rPr>
          <w:rFonts w:ascii="Arial" w:hAnsi="Arial" w:cs="Arial"/>
          <w:shd w:val="clear" w:color="auto" w:fill="FFFFFF"/>
        </w:rPr>
        <w:t>f</w:t>
      </w:r>
      <w:proofErr w:type="spellStart"/>
      <w:r w:rsidRPr="003276E8">
        <w:rPr>
          <w:rFonts w:ascii="Arial" w:hAnsi="Arial" w:cs="Arial"/>
          <w:shd w:val="clear" w:color="auto" w:fill="FFFFFF"/>
          <w:lang w:val="fr-FR"/>
        </w:rPr>
        <w:t>érences</w:t>
      </w:r>
      <w:proofErr w:type="spellEnd"/>
      <w:r w:rsidRPr="003276E8">
        <w:rPr>
          <w:rFonts w:ascii="Arial" w:hAnsi="Arial" w:cs="Arial"/>
          <w:shd w:val="clear" w:color="auto" w:fill="FFFFFF"/>
          <w:lang w:val="fr-FR"/>
        </w:rPr>
        <w:t xml:space="preserve"> pour le conseil sont restreints et précis. L'OARC conseille d'utiliser seulement les termes de ré</w:t>
      </w:r>
      <w:r w:rsidRPr="003276E8">
        <w:rPr>
          <w:rFonts w:ascii="Arial" w:hAnsi="Arial" w:cs="Arial"/>
          <w:shd w:val="clear" w:color="auto" w:fill="FFFFFF"/>
        </w:rPr>
        <w:t>f</w:t>
      </w:r>
      <w:proofErr w:type="spellStart"/>
      <w:r w:rsidRPr="003276E8">
        <w:rPr>
          <w:rFonts w:ascii="Arial" w:hAnsi="Arial" w:cs="Arial"/>
          <w:shd w:val="clear" w:color="auto" w:fill="FFFFFF"/>
          <w:lang w:val="fr-FR"/>
        </w:rPr>
        <w:t>érences</w:t>
      </w:r>
      <w:proofErr w:type="spellEnd"/>
      <w:r w:rsidRPr="003276E8">
        <w:rPr>
          <w:rFonts w:ascii="Arial" w:hAnsi="Arial" w:cs="Arial"/>
          <w:shd w:val="clear" w:color="auto" w:fill="FFFFFF"/>
          <w:lang w:val="fr-FR"/>
        </w:rPr>
        <w:t xml:space="preserve"> pendant former un sous-groupe ou comité de conseil de ré</w:t>
      </w:r>
      <w:proofErr w:type="spellStart"/>
      <w:r w:rsidRPr="003276E8">
        <w:rPr>
          <w:rFonts w:ascii="Arial" w:hAnsi="Arial" w:cs="Arial"/>
          <w:shd w:val="clear" w:color="auto" w:fill="FFFFFF"/>
        </w:rPr>
        <w:t>sidents</w:t>
      </w:r>
      <w:proofErr w:type="spellEnd"/>
      <w:r w:rsidRPr="003276E8">
        <w:rPr>
          <w:rFonts w:ascii="Arial" w:hAnsi="Arial" w:cs="Arial"/>
          <w:shd w:val="clear" w:color="auto" w:fill="FFFFFF"/>
        </w:rPr>
        <w:t>.</w:t>
      </w:r>
      <w:r w:rsidRPr="003276E8">
        <w:rPr>
          <w:rFonts w:ascii="Arial" w:hAnsi="Arial" w:cs="Arial"/>
          <w:shd w:val="clear" w:color="auto" w:fill="FFFFFF"/>
        </w:rPr>
        <w:br/>
      </w:r>
    </w:p>
    <w:p w14:paraId="4AE87E43" w14:textId="77777777" w:rsidR="003276E8" w:rsidRDefault="003276E8">
      <w:pPr>
        <w:rPr>
          <w:rFonts w:ascii="Arial" w:eastAsiaTheme="majorEastAsia" w:hAnsi="Arial" w:cs="Arial"/>
          <w:color w:val="0079BF" w:themeColor="accent1" w:themeShade="BF"/>
          <w:sz w:val="32"/>
          <w:szCs w:val="32"/>
          <w:shd w:val="clear" w:color="auto" w:fill="FFFFFF"/>
          <w:lang w:val="fr-FR"/>
        </w:rPr>
      </w:pPr>
      <w:r>
        <w:rPr>
          <w:rFonts w:ascii="Arial" w:hAnsi="Arial" w:cs="Arial"/>
          <w:shd w:val="clear" w:color="auto" w:fill="FFFFFF"/>
          <w:lang w:val="fr-FR"/>
        </w:rPr>
        <w:br w:type="page"/>
      </w:r>
    </w:p>
    <w:p w14:paraId="16345920" w14:textId="0D45D426" w:rsidR="00EB6337" w:rsidRPr="003276E8" w:rsidRDefault="00C22D97" w:rsidP="00CF3564">
      <w:pPr>
        <w:pStyle w:val="Heading1"/>
        <w:rPr>
          <w:rFonts w:ascii="Arial" w:eastAsia="Times Roman" w:hAnsi="Arial" w:cs="Arial"/>
          <w:sz w:val="56"/>
          <w:szCs w:val="56"/>
          <w:shd w:val="clear" w:color="auto" w:fill="FFFFFF"/>
        </w:rPr>
      </w:pPr>
      <w:r w:rsidRPr="003276E8">
        <w:rPr>
          <w:rFonts w:ascii="Arial" w:hAnsi="Arial" w:cs="Arial"/>
          <w:sz w:val="56"/>
          <w:szCs w:val="56"/>
          <w:shd w:val="clear" w:color="auto" w:fill="FFFFFF"/>
          <w:lang w:val="fr-FR"/>
        </w:rPr>
        <w:lastRenderedPageBreak/>
        <w:t xml:space="preserve">Les règlements intérieurs pour [insérer le nom </w:t>
      </w:r>
      <w:proofErr w:type="gramStart"/>
      <w:r w:rsidRPr="003276E8">
        <w:rPr>
          <w:rFonts w:ascii="Arial" w:hAnsi="Arial" w:cs="Arial"/>
          <w:sz w:val="56"/>
          <w:szCs w:val="56"/>
          <w:shd w:val="clear" w:color="auto" w:fill="FFFFFF"/>
          <w:lang w:val="fr-FR"/>
        </w:rPr>
        <w:t>du maison</w:t>
      </w:r>
      <w:proofErr w:type="gramEnd"/>
      <w:r w:rsidRPr="003276E8">
        <w:rPr>
          <w:rFonts w:ascii="Arial" w:hAnsi="Arial" w:cs="Arial"/>
          <w:sz w:val="56"/>
          <w:szCs w:val="56"/>
          <w:shd w:val="clear" w:color="auto" w:fill="FFFFFF"/>
          <w:lang w:val="fr-FR"/>
        </w:rPr>
        <w:t xml:space="preserve"> ici]</w:t>
      </w:r>
    </w:p>
    <w:p w14:paraId="714BDA51" w14:textId="77777777" w:rsidR="00EB6337" w:rsidRPr="003276E8" w:rsidRDefault="00EB6337">
      <w:pPr>
        <w:pStyle w:val="Default"/>
        <w:spacing w:before="0" w:line="240" w:lineRule="auto"/>
        <w:rPr>
          <w:rFonts w:ascii="Arial" w:eastAsia="Times Roman" w:hAnsi="Arial" w:cs="Arial"/>
          <w:shd w:val="clear" w:color="auto" w:fill="FFFFFF"/>
        </w:rPr>
      </w:pPr>
    </w:p>
    <w:p w14:paraId="06035063" w14:textId="77777777" w:rsidR="00EB6337" w:rsidRPr="003276E8" w:rsidRDefault="00C22D97" w:rsidP="003276E8">
      <w:pPr>
        <w:pStyle w:val="Heading1"/>
        <w:rPr>
          <w:rFonts w:ascii="Arial" w:hAnsi="Arial" w:cs="Arial"/>
          <w:shd w:val="clear" w:color="auto" w:fill="FFFFFF"/>
          <w:lang w:val="fr-FR"/>
        </w:rPr>
      </w:pPr>
      <w:r w:rsidRPr="003276E8">
        <w:rPr>
          <w:rFonts w:ascii="Arial" w:hAnsi="Arial" w:cs="Arial"/>
          <w:shd w:val="clear" w:color="auto" w:fill="FFFFFF"/>
          <w:lang w:val="fr-FR"/>
        </w:rPr>
        <w:t>Partie 1 - Les membres </w:t>
      </w:r>
    </w:p>
    <w:p w14:paraId="482F9C4A" w14:textId="77777777" w:rsidR="00EB6337" w:rsidRPr="003276E8" w:rsidRDefault="00C22D97">
      <w:pPr>
        <w:pStyle w:val="Default"/>
        <w:spacing w:before="0" w:after="293" w:line="380" w:lineRule="atLeast"/>
        <w:rPr>
          <w:rFonts w:ascii="Arial" w:eastAsia="Times Roman" w:hAnsi="Arial" w:cs="Arial"/>
          <w:shd w:val="clear" w:color="auto" w:fill="FFFFFF"/>
        </w:rPr>
      </w:pPr>
      <w:r w:rsidRPr="003276E8">
        <w:rPr>
          <w:rFonts w:ascii="Arial" w:hAnsi="Arial" w:cs="Arial"/>
          <w:shd w:val="clear" w:color="auto" w:fill="FFFFFF"/>
          <w:lang w:val="fr-FR"/>
        </w:rPr>
        <w:t>Les membres du conseil de résidents vont consister de seulement les résidents de la maison [nom de la maison]. Les membres de la famille, les membres du personnel, ou les individus peuvent être en attente d'une réunion avec l'invitation du conseil. Les membres servent sans ré</w:t>
      </w:r>
      <w:proofErr w:type="spellStart"/>
      <w:r w:rsidRPr="003276E8">
        <w:rPr>
          <w:rFonts w:ascii="Arial" w:hAnsi="Arial" w:cs="Arial"/>
          <w:shd w:val="clear" w:color="auto" w:fill="FFFFFF"/>
        </w:rPr>
        <w:t>mun</w:t>
      </w:r>
      <w:proofErr w:type="spellEnd"/>
      <w:r w:rsidRPr="003276E8">
        <w:rPr>
          <w:rFonts w:ascii="Arial" w:hAnsi="Arial" w:cs="Arial"/>
          <w:shd w:val="clear" w:color="auto" w:fill="FFFFFF"/>
          <w:lang w:val="fr-FR"/>
        </w:rPr>
        <w:t>é</w:t>
      </w:r>
      <w:r w:rsidRPr="003276E8">
        <w:rPr>
          <w:rFonts w:ascii="Arial" w:hAnsi="Arial" w:cs="Arial"/>
          <w:shd w:val="clear" w:color="auto" w:fill="FFFFFF"/>
        </w:rPr>
        <w:t>ration. </w:t>
      </w:r>
    </w:p>
    <w:p w14:paraId="658B90CE" w14:textId="77777777" w:rsidR="00EB6337" w:rsidRPr="003276E8" w:rsidRDefault="00C22D97" w:rsidP="003276E8">
      <w:pPr>
        <w:pStyle w:val="Heading1"/>
        <w:rPr>
          <w:rFonts w:ascii="Arial" w:hAnsi="Arial" w:cs="Arial"/>
          <w:shd w:val="clear" w:color="auto" w:fill="FFFFFF"/>
          <w:lang w:val="fr-FR"/>
        </w:rPr>
      </w:pPr>
      <w:r w:rsidRPr="003276E8">
        <w:rPr>
          <w:rFonts w:ascii="Arial" w:hAnsi="Arial" w:cs="Arial"/>
          <w:shd w:val="clear" w:color="auto" w:fill="FFFFFF"/>
          <w:lang w:val="fr-FR"/>
        </w:rPr>
        <w:t>Partie 2 - Les rôles et responsabilités des membres du conseil</w:t>
      </w:r>
    </w:p>
    <w:p w14:paraId="363F2B71" w14:textId="77777777" w:rsidR="00EB6337" w:rsidRPr="003276E8" w:rsidRDefault="00C22D97">
      <w:pPr>
        <w:pStyle w:val="Default"/>
        <w:spacing w:before="0" w:after="293" w:line="440" w:lineRule="atLeast"/>
        <w:rPr>
          <w:rFonts w:ascii="Arial" w:eastAsia="Times Roman" w:hAnsi="Arial" w:cs="Arial"/>
          <w:shd w:val="clear" w:color="auto" w:fill="FFFFFF"/>
        </w:rPr>
      </w:pPr>
      <w:r w:rsidRPr="003276E8">
        <w:rPr>
          <w:rFonts w:ascii="Arial" w:hAnsi="Arial" w:cs="Arial"/>
          <w:u w:val="single"/>
          <w:shd w:val="clear" w:color="auto" w:fill="FFFFFF"/>
          <w:lang w:val="fr-FR"/>
        </w:rPr>
        <w:t>Les membres sont composés de chaque résident dans la maison</w:t>
      </w:r>
    </w:p>
    <w:p w14:paraId="30726A83" w14:textId="77777777" w:rsidR="00EB6337" w:rsidRPr="003276E8" w:rsidRDefault="00C22D97">
      <w:pPr>
        <w:pStyle w:val="Default"/>
        <w:spacing w:before="0" w:after="293" w:line="440" w:lineRule="atLeast"/>
        <w:rPr>
          <w:rFonts w:ascii="Arial" w:eastAsia="Times Roman" w:hAnsi="Arial" w:cs="Arial"/>
          <w:shd w:val="clear" w:color="auto" w:fill="FFFFFF"/>
        </w:rPr>
      </w:pPr>
      <w:r w:rsidRPr="003276E8">
        <w:rPr>
          <w:rFonts w:ascii="Arial" w:hAnsi="Arial" w:cs="Arial"/>
          <w:shd w:val="clear" w:color="auto" w:fill="FFFFFF"/>
          <w:lang w:val="fr-FR"/>
        </w:rPr>
        <w:t>Les r</w:t>
      </w:r>
      <w:r w:rsidRPr="003276E8">
        <w:rPr>
          <w:rFonts w:ascii="Arial" w:hAnsi="Arial" w:cs="Arial"/>
          <w:shd w:val="clear" w:color="auto" w:fill="FFFFFF"/>
        </w:rPr>
        <w:t>ô</w:t>
      </w:r>
      <w:r w:rsidRPr="003276E8">
        <w:rPr>
          <w:rFonts w:ascii="Arial" w:hAnsi="Arial" w:cs="Arial"/>
          <w:shd w:val="clear" w:color="auto" w:fill="FFFFFF"/>
          <w:lang w:val="fr-FR"/>
        </w:rPr>
        <w:t>les au sein de [le nom de la maison] peuvent inclure, mais ne sont pas limitées à la contribution de la voix collective, conseiller et améliorer la qualité de vie, mentionner les préoccupations et les cé</w:t>
      </w:r>
      <w:r w:rsidRPr="003276E8">
        <w:rPr>
          <w:rFonts w:ascii="Arial" w:hAnsi="Arial" w:cs="Arial"/>
          <w:shd w:val="clear" w:color="auto" w:fill="FFFFFF"/>
        </w:rPr>
        <w:t>l</w:t>
      </w:r>
      <w:proofErr w:type="spellStart"/>
      <w:r w:rsidRPr="003276E8">
        <w:rPr>
          <w:rFonts w:ascii="Arial" w:hAnsi="Arial" w:cs="Arial"/>
          <w:shd w:val="clear" w:color="auto" w:fill="FFFFFF"/>
          <w:lang w:val="fr-FR"/>
        </w:rPr>
        <w:t>ébrations</w:t>
      </w:r>
      <w:proofErr w:type="spellEnd"/>
      <w:r w:rsidRPr="003276E8">
        <w:rPr>
          <w:rFonts w:ascii="Arial" w:hAnsi="Arial" w:cs="Arial"/>
          <w:shd w:val="clear" w:color="auto" w:fill="FFFFFF"/>
          <w:lang w:val="fr-FR"/>
        </w:rPr>
        <w:t xml:space="preserve"> et faire des connexions avec les autres membres.</w:t>
      </w:r>
    </w:p>
    <w:p w14:paraId="306D02FA" w14:textId="77777777" w:rsidR="00EB6337" w:rsidRPr="003276E8" w:rsidRDefault="00C22D97" w:rsidP="003276E8">
      <w:pPr>
        <w:pStyle w:val="Heading1"/>
        <w:rPr>
          <w:rFonts w:ascii="Arial" w:hAnsi="Arial" w:cs="Arial"/>
          <w:shd w:val="clear" w:color="auto" w:fill="FFFFFF"/>
          <w:lang w:val="fr-FR"/>
        </w:rPr>
      </w:pPr>
      <w:r w:rsidRPr="003276E8">
        <w:rPr>
          <w:rFonts w:ascii="Arial" w:hAnsi="Arial" w:cs="Arial"/>
          <w:shd w:val="clear" w:color="auto" w:fill="FFFFFF"/>
          <w:lang w:val="fr-FR"/>
        </w:rPr>
        <w:t>Partie 3 - Le membre chef et leur rôles/responsabilités</w:t>
      </w:r>
    </w:p>
    <w:p w14:paraId="6117ED10" w14:textId="77777777" w:rsidR="00EB6337" w:rsidRPr="003276E8" w:rsidRDefault="00C22D97">
      <w:pPr>
        <w:pStyle w:val="Default"/>
        <w:spacing w:before="0" w:after="293" w:line="440" w:lineRule="atLeast"/>
        <w:rPr>
          <w:rFonts w:ascii="Arial" w:eastAsia="Times Roman" w:hAnsi="Arial" w:cs="Arial"/>
          <w:shd w:val="clear" w:color="auto" w:fill="FFFFFF"/>
        </w:rPr>
      </w:pPr>
      <w:r w:rsidRPr="003276E8">
        <w:rPr>
          <w:rFonts w:ascii="Arial" w:hAnsi="Arial" w:cs="Arial"/>
          <w:u w:val="single"/>
          <w:shd w:val="clear" w:color="auto" w:fill="FFFFFF"/>
          <w:lang w:val="fr-FR"/>
        </w:rPr>
        <w:t>Les membres chefs - les résidents qui sont dans les positions chef du conseil</w:t>
      </w:r>
    </w:p>
    <w:p w14:paraId="6DEE5A26" w14:textId="77777777" w:rsidR="00EB6337" w:rsidRPr="003276E8" w:rsidRDefault="00C22D97">
      <w:pPr>
        <w:pStyle w:val="Default"/>
        <w:spacing w:before="0" w:after="293" w:line="440" w:lineRule="atLeast"/>
        <w:rPr>
          <w:rFonts w:ascii="Arial" w:eastAsia="Times Roman" w:hAnsi="Arial" w:cs="Arial"/>
          <w:shd w:val="clear" w:color="auto" w:fill="FFFFFF"/>
        </w:rPr>
      </w:pPr>
      <w:r w:rsidRPr="003276E8">
        <w:rPr>
          <w:rFonts w:ascii="Arial" w:hAnsi="Arial" w:cs="Arial"/>
          <w:shd w:val="clear" w:color="auto" w:fill="FFFFFF"/>
          <w:lang w:val="it-IT"/>
        </w:rPr>
        <w:t>Consid</w:t>
      </w:r>
      <w:proofErr w:type="spellStart"/>
      <w:r w:rsidRPr="003276E8">
        <w:rPr>
          <w:rFonts w:ascii="Arial" w:hAnsi="Arial" w:cs="Arial"/>
          <w:shd w:val="clear" w:color="auto" w:fill="FFFFFF"/>
          <w:lang w:val="fr-FR"/>
        </w:rPr>
        <w:t>érer</w:t>
      </w:r>
      <w:proofErr w:type="spellEnd"/>
      <w:r w:rsidRPr="003276E8">
        <w:rPr>
          <w:rFonts w:ascii="Arial" w:hAnsi="Arial" w:cs="Arial"/>
          <w:shd w:val="clear" w:color="auto" w:fill="FFFFFF"/>
          <w:lang w:val="fr-FR"/>
        </w:rPr>
        <w:t xml:space="preserve"> le format de votre conseil de résidents. Est-ce que c</w:t>
      </w:r>
      <w:r w:rsidRPr="003276E8">
        <w:rPr>
          <w:rFonts w:ascii="Arial" w:hAnsi="Arial" w:cs="Arial"/>
          <w:shd w:val="clear" w:color="auto" w:fill="FFFFFF"/>
        </w:rPr>
        <w:t>’</w:t>
      </w:r>
      <w:r w:rsidRPr="003276E8">
        <w:rPr>
          <w:rFonts w:ascii="Arial" w:hAnsi="Arial" w:cs="Arial"/>
          <w:shd w:val="clear" w:color="auto" w:fill="FFFFFF"/>
          <w:lang w:val="fr-FR"/>
        </w:rPr>
        <w:t>est composé d'une équipe de chefs, ou est-ce que c</w:t>
      </w:r>
      <w:r w:rsidRPr="003276E8">
        <w:rPr>
          <w:rFonts w:ascii="Arial" w:hAnsi="Arial" w:cs="Arial"/>
          <w:shd w:val="clear" w:color="auto" w:fill="FFFFFF"/>
        </w:rPr>
        <w:t>’</w:t>
      </w:r>
      <w:r w:rsidRPr="003276E8">
        <w:rPr>
          <w:rFonts w:ascii="Arial" w:hAnsi="Arial" w:cs="Arial"/>
          <w:shd w:val="clear" w:color="auto" w:fill="FFFFFF"/>
          <w:lang w:val="fr-FR"/>
        </w:rPr>
        <w:t>est composé avec un style traditionnel o</w:t>
      </w:r>
      <w:r w:rsidRPr="003276E8">
        <w:rPr>
          <w:rFonts w:ascii="Arial" w:hAnsi="Arial" w:cs="Arial"/>
          <w:shd w:val="clear" w:color="auto" w:fill="FFFFFF"/>
          <w:lang w:val="it-IT"/>
        </w:rPr>
        <w:t xml:space="preserve">ù </w:t>
      </w:r>
      <w:r w:rsidRPr="003276E8">
        <w:rPr>
          <w:rFonts w:ascii="Arial" w:hAnsi="Arial" w:cs="Arial"/>
          <w:shd w:val="clear" w:color="auto" w:fill="FFFFFF"/>
          <w:lang w:val="fr-FR"/>
        </w:rPr>
        <w:t>les membres ont des titres comme Président, vice-président, etc. Cette partie est dé</w:t>
      </w:r>
      <w:r w:rsidRPr="003276E8">
        <w:rPr>
          <w:rFonts w:ascii="Arial" w:hAnsi="Arial" w:cs="Arial"/>
          <w:shd w:val="clear" w:color="auto" w:fill="FFFFFF"/>
        </w:rPr>
        <w:t>sign</w:t>
      </w:r>
      <w:proofErr w:type="spellStart"/>
      <w:r w:rsidRPr="003276E8">
        <w:rPr>
          <w:rFonts w:ascii="Arial" w:hAnsi="Arial" w:cs="Arial"/>
          <w:shd w:val="clear" w:color="auto" w:fill="FFFFFF"/>
          <w:lang w:val="fr-FR"/>
        </w:rPr>
        <w:t>ée</w:t>
      </w:r>
      <w:proofErr w:type="spellEnd"/>
      <w:r w:rsidRPr="003276E8">
        <w:rPr>
          <w:rFonts w:ascii="Arial" w:hAnsi="Arial" w:cs="Arial"/>
          <w:shd w:val="clear" w:color="auto" w:fill="FFFFFF"/>
          <w:lang w:val="fr-FR"/>
        </w:rPr>
        <w:t xml:space="preserve"> pour capturer les r</w:t>
      </w:r>
      <w:r w:rsidRPr="003276E8">
        <w:rPr>
          <w:rFonts w:ascii="Arial" w:hAnsi="Arial" w:cs="Arial"/>
          <w:shd w:val="clear" w:color="auto" w:fill="FFFFFF"/>
        </w:rPr>
        <w:t>ô</w:t>
      </w:r>
      <w:r w:rsidRPr="003276E8">
        <w:rPr>
          <w:rFonts w:ascii="Arial" w:hAnsi="Arial" w:cs="Arial"/>
          <w:shd w:val="clear" w:color="auto" w:fill="FFFFFF"/>
          <w:lang w:val="fr-FR"/>
        </w:rPr>
        <w:t>les et les responsabilités de ces membres.</w:t>
      </w:r>
      <w:r w:rsidRPr="003276E8">
        <w:rPr>
          <w:rFonts w:ascii="Arial" w:hAnsi="Arial" w:cs="Arial"/>
          <w:shd w:val="clear" w:color="auto" w:fill="FFFFFF"/>
        </w:rPr>
        <w:t> </w:t>
      </w:r>
    </w:p>
    <w:p w14:paraId="6C054DC0" w14:textId="77777777" w:rsidR="00EB6337" w:rsidRPr="003276E8" w:rsidRDefault="00C22D97">
      <w:pPr>
        <w:pStyle w:val="Default"/>
        <w:spacing w:before="0" w:after="293" w:line="440" w:lineRule="atLeast"/>
        <w:rPr>
          <w:rFonts w:ascii="Arial" w:eastAsia="Times Roman" w:hAnsi="Arial" w:cs="Arial"/>
          <w:shd w:val="clear" w:color="auto" w:fill="FFFFFF"/>
        </w:rPr>
      </w:pPr>
      <w:r w:rsidRPr="003276E8">
        <w:rPr>
          <w:rFonts w:ascii="Arial" w:hAnsi="Arial" w:cs="Arial"/>
          <w:shd w:val="clear" w:color="auto" w:fill="FFFFFF"/>
        </w:rPr>
        <w:t>L’</w:t>
      </w:r>
      <w:r w:rsidRPr="003276E8">
        <w:rPr>
          <w:rFonts w:ascii="Arial" w:hAnsi="Arial" w:cs="Arial"/>
          <w:shd w:val="clear" w:color="auto" w:fill="FFFFFF"/>
          <w:lang w:val="fr-FR"/>
        </w:rPr>
        <w:t>OARC conseille que les conseils de résidents envisagent adopter un modèle de chef plus inclusif, comme le modèle de direction partagé</w:t>
      </w:r>
      <w:r w:rsidRPr="003276E8">
        <w:rPr>
          <w:rFonts w:ascii="Arial" w:hAnsi="Arial" w:cs="Arial"/>
          <w:shd w:val="clear" w:color="auto" w:fill="FFFFFF"/>
          <w:lang w:val="it-IT"/>
        </w:rPr>
        <w:t>e.</w:t>
      </w:r>
      <w:r w:rsidRPr="003276E8">
        <w:rPr>
          <w:rFonts w:ascii="Arial" w:hAnsi="Arial" w:cs="Arial"/>
          <w:shd w:val="clear" w:color="auto" w:fill="FFFFFF"/>
        </w:rPr>
        <w:t> </w:t>
      </w:r>
    </w:p>
    <w:p w14:paraId="2284B8F6"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Fonts w:ascii="Arial" w:hAnsi="Arial" w:cs="Arial"/>
          <w:shd w:val="clear" w:color="auto" w:fill="FFFFFF"/>
          <w:lang w:val="fr-FR"/>
        </w:rPr>
        <w:t>Faire ré</w:t>
      </w:r>
      <w:r w:rsidRPr="003276E8">
        <w:rPr>
          <w:rFonts w:ascii="Arial" w:hAnsi="Arial" w:cs="Arial"/>
          <w:shd w:val="clear" w:color="auto" w:fill="FFFFFF"/>
        </w:rPr>
        <w:t>f</w:t>
      </w:r>
      <w:proofErr w:type="spellStart"/>
      <w:r w:rsidRPr="003276E8">
        <w:rPr>
          <w:rFonts w:ascii="Arial" w:hAnsi="Arial" w:cs="Arial"/>
          <w:shd w:val="clear" w:color="auto" w:fill="FFFFFF"/>
          <w:lang w:val="fr-FR"/>
        </w:rPr>
        <w:t>érence</w:t>
      </w:r>
      <w:proofErr w:type="spellEnd"/>
      <w:r w:rsidRPr="003276E8">
        <w:rPr>
          <w:rFonts w:ascii="Arial" w:hAnsi="Arial" w:cs="Arial"/>
          <w:shd w:val="clear" w:color="auto" w:fill="FFFFFF"/>
          <w:lang w:val="fr-FR"/>
        </w:rPr>
        <w:t xml:space="preserve"> à la feuille d</w:t>
      </w:r>
      <w:r w:rsidRPr="003276E8">
        <w:rPr>
          <w:rFonts w:ascii="Arial" w:hAnsi="Arial" w:cs="Arial"/>
          <w:shd w:val="clear" w:color="auto" w:fill="FFFFFF"/>
        </w:rPr>
        <w:t>’</w:t>
      </w:r>
      <w:r w:rsidRPr="003276E8">
        <w:rPr>
          <w:rFonts w:ascii="Arial" w:hAnsi="Arial" w:cs="Arial"/>
          <w:shd w:val="clear" w:color="auto" w:fill="FFFFFF"/>
          <w:lang w:val="fr-FR"/>
        </w:rPr>
        <w:t xml:space="preserve">OARC pour en apprendre </w:t>
      </w:r>
      <w:proofErr w:type="gramStart"/>
      <w:r w:rsidRPr="003276E8">
        <w:rPr>
          <w:rFonts w:ascii="Arial" w:hAnsi="Arial" w:cs="Arial"/>
          <w:shd w:val="clear" w:color="auto" w:fill="FFFFFF"/>
          <w:lang w:val="fr-FR"/>
        </w:rPr>
        <w:t>plus:</w:t>
      </w:r>
      <w:proofErr w:type="gramEnd"/>
      <w:r w:rsidRPr="003276E8">
        <w:rPr>
          <w:rFonts w:ascii="Arial" w:hAnsi="Arial" w:cs="Arial"/>
          <w:shd w:val="clear" w:color="auto" w:fill="FFFFFF"/>
          <w:lang w:val="fr-FR"/>
        </w:rPr>
        <w:t xml:space="preserve"> </w:t>
      </w:r>
      <w:hyperlink r:id="rId8" w:history="1">
        <w:r w:rsidRPr="003276E8">
          <w:rPr>
            <w:rStyle w:val="Hyperlink0"/>
            <w:rFonts w:ascii="Arial" w:hAnsi="Arial" w:cs="Arial"/>
            <w:u w:val="single"/>
          </w:rPr>
          <w:t>http://www.ontarc.com/documents/factsheets/122018OARCFactSheetSharedLeadership.pdf</w:t>
        </w:r>
      </w:hyperlink>
    </w:p>
    <w:p w14:paraId="58B872BB"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lang w:val="fr-FR"/>
        </w:rPr>
        <w:t>Votre direction peut aussi ê</w:t>
      </w:r>
      <w:r w:rsidRPr="003276E8">
        <w:rPr>
          <w:rStyle w:val="Hyperlink0"/>
          <w:rFonts w:ascii="Arial" w:hAnsi="Arial" w:cs="Arial"/>
          <w:lang w:val="it-IT"/>
        </w:rPr>
        <w:t>tre compos</w:t>
      </w:r>
      <w:proofErr w:type="spellStart"/>
      <w:r w:rsidRPr="003276E8">
        <w:rPr>
          <w:rStyle w:val="Hyperlink0"/>
          <w:rFonts w:ascii="Arial" w:hAnsi="Arial" w:cs="Arial"/>
          <w:lang w:val="fr-FR"/>
        </w:rPr>
        <w:t>ée</w:t>
      </w:r>
      <w:proofErr w:type="spellEnd"/>
      <w:r w:rsidRPr="003276E8">
        <w:rPr>
          <w:rStyle w:val="Hyperlink0"/>
          <w:rFonts w:ascii="Arial" w:hAnsi="Arial" w:cs="Arial"/>
          <w:lang w:val="fr-FR"/>
        </w:rPr>
        <w:t xml:space="preserve"> des ré</w:t>
      </w:r>
      <w:proofErr w:type="spellStart"/>
      <w:r w:rsidRPr="003276E8">
        <w:rPr>
          <w:rStyle w:val="Hyperlink0"/>
          <w:rFonts w:ascii="Arial" w:hAnsi="Arial" w:cs="Arial"/>
        </w:rPr>
        <w:t>sidents</w:t>
      </w:r>
      <w:proofErr w:type="spellEnd"/>
      <w:r w:rsidRPr="003276E8">
        <w:rPr>
          <w:rStyle w:val="Hyperlink0"/>
          <w:rFonts w:ascii="Arial" w:hAnsi="Arial" w:cs="Arial"/>
        </w:rPr>
        <w:t xml:space="preserve"> </w:t>
      </w:r>
      <w:proofErr w:type="spellStart"/>
      <w:r w:rsidRPr="003276E8">
        <w:rPr>
          <w:rStyle w:val="Hyperlink0"/>
          <w:rFonts w:ascii="Arial" w:hAnsi="Arial" w:cs="Arial"/>
        </w:rPr>
        <w:t>repr</w:t>
      </w:r>
      <w:r w:rsidRPr="003276E8">
        <w:rPr>
          <w:rStyle w:val="Hyperlink0"/>
          <w:rFonts w:ascii="Arial" w:hAnsi="Arial" w:cs="Arial"/>
          <w:lang w:val="fr-FR"/>
        </w:rPr>
        <w:t>ésentatifs</w:t>
      </w:r>
      <w:proofErr w:type="spellEnd"/>
      <w:r w:rsidRPr="003276E8">
        <w:rPr>
          <w:rStyle w:val="Hyperlink0"/>
          <w:rFonts w:ascii="Arial" w:hAnsi="Arial" w:cs="Arial"/>
          <w:lang w:val="fr-FR"/>
        </w:rPr>
        <w:t xml:space="preserve"> de chaque étage/zone pour s'assurer que les expériences habitées par les résidents dans la maison sont incluses dans vos ré</w:t>
      </w:r>
      <w:r w:rsidRPr="003276E8">
        <w:rPr>
          <w:rStyle w:val="Hyperlink0"/>
          <w:rFonts w:ascii="Arial" w:hAnsi="Arial" w:cs="Arial"/>
        </w:rPr>
        <w:t>unions.  </w:t>
      </w:r>
    </w:p>
    <w:p w14:paraId="37166712" w14:textId="77777777" w:rsidR="00EB6337" w:rsidRPr="003276E8" w:rsidRDefault="00C22D97" w:rsidP="003276E8">
      <w:pPr>
        <w:pStyle w:val="Heading1"/>
        <w:rPr>
          <w:lang w:val="fr-FR"/>
        </w:rPr>
      </w:pPr>
      <w:r w:rsidRPr="003276E8">
        <w:rPr>
          <w:rFonts w:ascii="Arial" w:hAnsi="Arial" w:cs="Arial"/>
          <w:shd w:val="clear" w:color="auto" w:fill="FFFFFF"/>
          <w:lang w:val="fr-FR"/>
        </w:rPr>
        <w:lastRenderedPageBreak/>
        <w:t>Partie 4 - Le code de conduite</w:t>
      </w:r>
    </w:p>
    <w:p w14:paraId="717CF008"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lang w:val="fr-FR"/>
        </w:rPr>
        <w:t>Un code de conduite peut être une étape importante pendant que vous établissez une culture inclusive et respective. Prenez en considération exposer les grandes lignes importantes pour les pratiques en relation avec le comportement.</w:t>
      </w:r>
      <w:r w:rsidRPr="003276E8">
        <w:rPr>
          <w:rStyle w:val="Hyperlink0"/>
          <w:rFonts w:ascii="Arial" w:hAnsi="Arial" w:cs="Arial"/>
        </w:rPr>
        <w:t> </w:t>
      </w:r>
    </w:p>
    <w:p w14:paraId="61116295"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i/>
          <w:iCs/>
          <w:lang w:val="fr-FR"/>
        </w:rPr>
        <w:t xml:space="preserve">Par </w:t>
      </w:r>
      <w:proofErr w:type="gramStart"/>
      <w:r w:rsidRPr="003276E8">
        <w:rPr>
          <w:rStyle w:val="Hyperlink0"/>
          <w:rFonts w:ascii="Arial" w:hAnsi="Arial" w:cs="Arial"/>
          <w:i/>
          <w:iCs/>
          <w:lang w:val="fr-FR"/>
        </w:rPr>
        <w:t>exemple:</w:t>
      </w:r>
      <w:proofErr w:type="gramEnd"/>
    </w:p>
    <w:p w14:paraId="72FFDBBF"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lang w:val="fr-FR"/>
        </w:rPr>
        <w:t>a.) Les membres de la maison [insérer le nom de la maison ici] doivent se comporter soi-même d'une manière respectueuse, parlant une personne à la fois et limitant le montant des distractions.</w:t>
      </w:r>
    </w:p>
    <w:p w14:paraId="5C9E249F"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lang w:val="fr-FR"/>
        </w:rPr>
        <w:t>b.) Les agressions, l</w:t>
      </w:r>
      <w:r w:rsidRPr="003276E8">
        <w:rPr>
          <w:rStyle w:val="Hyperlink0"/>
          <w:rFonts w:ascii="Arial" w:hAnsi="Arial" w:cs="Arial"/>
        </w:rPr>
        <w:t>’</w:t>
      </w:r>
      <w:r w:rsidRPr="003276E8">
        <w:rPr>
          <w:rStyle w:val="Hyperlink0"/>
          <w:rFonts w:ascii="Arial" w:hAnsi="Arial" w:cs="Arial"/>
          <w:lang w:val="fr-FR"/>
        </w:rPr>
        <w:t>abus du pouvoir et/ou l</w:t>
      </w:r>
      <w:r w:rsidRPr="003276E8">
        <w:rPr>
          <w:rStyle w:val="Hyperlink0"/>
          <w:rFonts w:ascii="Arial" w:hAnsi="Arial" w:cs="Arial"/>
        </w:rPr>
        <w:t>’</w:t>
      </w:r>
      <w:r w:rsidRPr="003276E8">
        <w:rPr>
          <w:rStyle w:val="Hyperlink0"/>
          <w:rFonts w:ascii="Arial" w:hAnsi="Arial" w:cs="Arial"/>
          <w:lang w:val="fr-FR"/>
        </w:rPr>
        <w:t>abus d</w:t>
      </w:r>
      <w:r w:rsidRPr="003276E8">
        <w:rPr>
          <w:rStyle w:val="Hyperlink0"/>
          <w:rFonts w:ascii="Arial" w:hAnsi="Arial" w:cs="Arial"/>
        </w:rPr>
        <w:t>’</w:t>
      </w:r>
      <w:r w:rsidRPr="003276E8">
        <w:rPr>
          <w:rStyle w:val="Hyperlink0"/>
          <w:rFonts w:ascii="Arial" w:hAnsi="Arial" w:cs="Arial"/>
          <w:lang w:val="fr-FR"/>
        </w:rPr>
        <w:t xml:space="preserve">une personne psychologiquement, oralement, en écriture ou des autres matières est </w:t>
      </w:r>
      <w:proofErr w:type="spellStart"/>
      <w:r w:rsidRPr="003276E8">
        <w:rPr>
          <w:rStyle w:val="Hyperlink0"/>
          <w:rFonts w:ascii="Arial" w:hAnsi="Arial" w:cs="Arial"/>
          <w:lang w:val="fr-FR"/>
        </w:rPr>
        <w:t>intolé</w:t>
      </w:r>
      <w:proofErr w:type="spellEnd"/>
      <w:r w:rsidRPr="003276E8">
        <w:rPr>
          <w:rStyle w:val="Hyperlink0"/>
          <w:rFonts w:ascii="Arial" w:hAnsi="Arial" w:cs="Arial"/>
          <w:lang w:val="it-IT"/>
        </w:rPr>
        <w:t>rable.</w:t>
      </w:r>
      <w:r w:rsidRPr="003276E8">
        <w:rPr>
          <w:rStyle w:val="Hyperlink0"/>
          <w:rFonts w:ascii="Arial" w:hAnsi="Arial" w:cs="Arial"/>
        </w:rPr>
        <w:t> </w:t>
      </w:r>
    </w:p>
    <w:p w14:paraId="39EFD9E1" w14:textId="66713C6D" w:rsidR="00EB6337" w:rsidRPr="003276E8" w:rsidRDefault="00C22D97" w:rsidP="003276E8">
      <w:pPr>
        <w:pStyle w:val="Heading1"/>
        <w:rPr>
          <w:lang w:val="fr-FR"/>
        </w:rPr>
      </w:pPr>
      <w:r w:rsidRPr="003276E8">
        <w:rPr>
          <w:rFonts w:ascii="Arial" w:hAnsi="Arial" w:cs="Arial"/>
          <w:shd w:val="clear" w:color="auto" w:fill="FFFFFF"/>
          <w:lang w:val="fr-FR"/>
        </w:rPr>
        <w:t>Partie 5 - Les réunions</w:t>
      </w:r>
    </w:p>
    <w:p w14:paraId="418658B7"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lang w:val="fr-FR"/>
        </w:rPr>
        <w:t>Cette partie capture les idées spécifiques de votre réunion de conseil de résidents, la date, le temps, l</w:t>
      </w:r>
      <w:r w:rsidRPr="003276E8">
        <w:rPr>
          <w:rStyle w:val="Hyperlink0"/>
          <w:rFonts w:ascii="Arial" w:hAnsi="Arial" w:cs="Arial"/>
        </w:rPr>
        <w:t>’</w:t>
      </w:r>
      <w:r w:rsidRPr="003276E8">
        <w:rPr>
          <w:rStyle w:val="Hyperlink0"/>
          <w:rFonts w:ascii="Arial" w:hAnsi="Arial" w:cs="Arial"/>
          <w:lang w:val="fr-FR"/>
        </w:rPr>
        <w:t xml:space="preserve">endroit et les autres informations spécifiques à </w:t>
      </w:r>
      <w:r w:rsidRPr="003276E8">
        <w:rPr>
          <w:rStyle w:val="Hyperlink0"/>
          <w:rFonts w:ascii="Arial" w:hAnsi="Arial" w:cs="Arial"/>
          <w:lang w:val="it-IT"/>
        </w:rPr>
        <w:t>la r</w:t>
      </w:r>
      <w:proofErr w:type="spellStart"/>
      <w:r w:rsidRPr="003276E8">
        <w:rPr>
          <w:rStyle w:val="Hyperlink0"/>
          <w:rFonts w:ascii="Arial" w:hAnsi="Arial" w:cs="Arial"/>
          <w:lang w:val="fr-FR"/>
        </w:rPr>
        <w:t>éunion</w:t>
      </w:r>
      <w:proofErr w:type="spellEnd"/>
      <w:r w:rsidRPr="003276E8">
        <w:rPr>
          <w:rStyle w:val="Hyperlink0"/>
          <w:rFonts w:ascii="Arial" w:hAnsi="Arial" w:cs="Arial"/>
          <w:lang w:val="fr-FR"/>
        </w:rPr>
        <w:t>. Ceci inclut des minutes, les processus de vote et le quorum.</w:t>
      </w:r>
    </w:p>
    <w:p w14:paraId="5A06455D"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proofErr w:type="gramStart"/>
      <w:r w:rsidRPr="003276E8">
        <w:rPr>
          <w:rStyle w:val="Hyperlink0"/>
          <w:rFonts w:ascii="Arial" w:hAnsi="Arial" w:cs="Arial"/>
          <w:u w:val="single"/>
          <w:lang w:val="fr-FR"/>
        </w:rPr>
        <w:t>EX:</w:t>
      </w:r>
      <w:proofErr w:type="gramEnd"/>
      <w:r w:rsidRPr="003276E8">
        <w:rPr>
          <w:rStyle w:val="Hyperlink0"/>
          <w:rFonts w:ascii="Arial" w:hAnsi="Arial" w:cs="Arial"/>
          <w:u w:val="single"/>
          <w:lang w:val="fr-FR"/>
        </w:rPr>
        <w:t xml:space="preserve"> 5.01 Les réunions de conseil des ré</w:t>
      </w:r>
      <w:proofErr w:type="spellStart"/>
      <w:r w:rsidRPr="003276E8">
        <w:rPr>
          <w:rStyle w:val="Hyperlink0"/>
          <w:rFonts w:ascii="Arial" w:hAnsi="Arial" w:cs="Arial"/>
          <w:u w:val="single"/>
        </w:rPr>
        <w:t>sidents</w:t>
      </w:r>
      <w:proofErr w:type="spellEnd"/>
    </w:p>
    <w:p w14:paraId="3D9FD54E" w14:textId="77777777" w:rsidR="00EB6337" w:rsidRPr="003276E8" w:rsidRDefault="00C22D97">
      <w:pPr>
        <w:pStyle w:val="Default"/>
        <w:numPr>
          <w:ilvl w:val="0"/>
          <w:numId w:val="5"/>
        </w:numPr>
        <w:spacing w:before="0" w:line="440" w:lineRule="atLeast"/>
        <w:rPr>
          <w:rFonts w:ascii="Arial" w:hAnsi="Arial" w:cs="Arial"/>
          <w:lang w:val="fr-FR"/>
        </w:rPr>
      </w:pPr>
      <w:r w:rsidRPr="003276E8">
        <w:rPr>
          <w:rStyle w:val="Hyperlink0"/>
          <w:rFonts w:ascii="Arial" w:hAnsi="Arial" w:cs="Arial"/>
          <w:lang w:val="fr-FR"/>
        </w:rPr>
        <w:t xml:space="preserve">Les réunions seront à </w:t>
      </w:r>
      <w:r w:rsidRPr="003276E8">
        <w:rPr>
          <w:rStyle w:val="Hyperlink0"/>
          <w:rFonts w:ascii="Arial" w:hAnsi="Arial" w:cs="Arial"/>
        </w:rPr>
        <w:t>la date [ins</w:t>
      </w:r>
      <w:proofErr w:type="spellStart"/>
      <w:r w:rsidRPr="003276E8">
        <w:rPr>
          <w:rStyle w:val="Hyperlink0"/>
          <w:rFonts w:ascii="Arial" w:hAnsi="Arial" w:cs="Arial"/>
          <w:lang w:val="fr-FR"/>
        </w:rPr>
        <w:t>érer</w:t>
      </w:r>
      <w:proofErr w:type="spellEnd"/>
      <w:r w:rsidRPr="003276E8">
        <w:rPr>
          <w:rStyle w:val="Hyperlink0"/>
          <w:rFonts w:ascii="Arial" w:hAnsi="Arial" w:cs="Arial"/>
          <w:lang w:val="fr-FR"/>
        </w:rPr>
        <w:t xml:space="preserve"> la date] de chaque mois, au moins d'ê</w:t>
      </w:r>
      <w:r w:rsidRPr="003276E8">
        <w:rPr>
          <w:rStyle w:val="Hyperlink0"/>
          <w:rFonts w:ascii="Arial" w:hAnsi="Arial" w:cs="Arial"/>
          <w:lang w:val="it-IT"/>
        </w:rPr>
        <w:t>tre consid</w:t>
      </w:r>
      <w:r w:rsidRPr="003276E8">
        <w:rPr>
          <w:rStyle w:val="Hyperlink0"/>
          <w:rFonts w:ascii="Arial" w:hAnsi="Arial" w:cs="Arial"/>
          <w:lang w:val="fr-FR"/>
        </w:rPr>
        <w:t>é</w:t>
      </w:r>
      <w:r w:rsidRPr="003276E8">
        <w:rPr>
          <w:rStyle w:val="Hyperlink0"/>
          <w:rFonts w:ascii="Arial" w:hAnsi="Arial" w:cs="Arial"/>
        </w:rPr>
        <w:t>r</w:t>
      </w:r>
      <w:r w:rsidRPr="003276E8">
        <w:rPr>
          <w:rStyle w:val="Hyperlink0"/>
          <w:rFonts w:ascii="Arial" w:hAnsi="Arial" w:cs="Arial"/>
          <w:lang w:val="fr-FR"/>
        </w:rPr>
        <w:t>é comme nécessaire d</w:t>
      </w:r>
      <w:r w:rsidRPr="003276E8">
        <w:rPr>
          <w:rStyle w:val="Hyperlink0"/>
          <w:rFonts w:ascii="Arial" w:hAnsi="Arial" w:cs="Arial"/>
        </w:rPr>
        <w:t>’</w:t>
      </w:r>
      <w:r w:rsidRPr="003276E8">
        <w:rPr>
          <w:rStyle w:val="Hyperlink0"/>
          <w:rFonts w:ascii="Arial" w:hAnsi="Arial" w:cs="Arial"/>
          <w:lang w:val="fr-FR"/>
        </w:rPr>
        <w:t>annuler une réunion, avec l</w:t>
      </w:r>
      <w:r w:rsidRPr="003276E8">
        <w:rPr>
          <w:rStyle w:val="Hyperlink0"/>
          <w:rFonts w:ascii="Arial" w:hAnsi="Arial" w:cs="Arial"/>
        </w:rPr>
        <w:t>’</w:t>
      </w:r>
      <w:r w:rsidRPr="003276E8">
        <w:rPr>
          <w:rStyle w:val="Hyperlink0"/>
          <w:rFonts w:ascii="Arial" w:hAnsi="Arial" w:cs="Arial"/>
          <w:lang w:val="fr-FR"/>
        </w:rPr>
        <w:t>avertissement du conseil.</w:t>
      </w:r>
      <w:r w:rsidRPr="003276E8">
        <w:rPr>
          <w:rStyle w:val="Hyperlink0"/>
          <w:rFonts w:ascii="Arial" w:hAnsi="Arial" w:cs="Arial"/>
        </w:rPr>
        <w:t> </w:t>
      </w:r>
      <w:r w:rsidRPr="003276E8">
        <w:rPr>
          <w:rStyle w:val="Hyperlink0"/>
          <w:rFonts w:ascii="Arial" w:hAnsi="Arial" w:cs="Arial"/>
        </w:rPr>
        <w:br/>
      </w:r>
    </w:p>
    <w:p w14:paraId="37C6E6FB" w14:textId="77777777" w:rsidR="00EB6337" w:rsidRPr="003276E8" w:rsidRDefault="00C22D97">
      <w:pPr>
        <w:pStyle w:val="Default"/>
        <w:numPr>
          <w:ilvl w:val="0"/>
          <w:numId w:val="2"/>
        </w:numPr>
        <w:spacing w:before="0" w:line="440" w:lineRule="atLeast"/>
        <w:rPr>
          <w:rFonts w:ascii="Arial" w:hAnsi="Arial" w:cs="Arial"/>
          <w:lang w:val="fr-FR"/>
        </w:rPr>
      </w:pPr>
      <w:r w:rsidRPr="003276E8">
        <w:rPr>
          <w:rStyle w:val="Hyperlink0"/>
          <w:rFonts w:ascii="Arial" w:hAnsi="Arial" w:cs="Arial"/>
          <w:lang w:val="fr-FR"/>
        </w:rPr>
        <w:t xml:space="preserve">Les réunions auront lieu à </w:t>
      </w:r>
      <w:r w:rsidRPr="003276E8">
        <w:rPr>
          <w:rStyle w:val="Hyperlink0"/>
          <w:rFonts w:ascii="Arial" w:hAnsi="Arial" w:cs="Arial"/>
        </w:rPr>
        <w:t>[ins</w:t>
      </w:r>
      <w:proofErr w:type="spellStart"/>
      <w:r w:rsidRPr="003276E8">
        <w:rPr>
          <w:rStyle w:val="Hyperlink0"/>
          <w:rFonts w:ascii="Arial" w:hAnsi="Arial" w:cs="Arial"/>
          <w:lang w:val="fr-FR"/>
        </w:rPr>
        <w:t>érer</w:t>
      </w:r>
      <w:proofErr w:type="spellEnd"/>
      <w:r w:rsidRPr="003276E8">
        <w:rPr>
          <w:rStyle w:val="Hyperlink0"/>
          <w:rFonts w:ascii="Arial" w:hAnsi="Arial" w:cs="Arial"/>
          <w:lang w:val="fr-FR"/>
        </w:rPr>
        <w:t xml:space="preserve"> l</w:t>
      </w:r>
      <w:r w:rsidRPr="003276E8">
        <w:rPr>
          <w:rStyle w:val="Hyperlink0"/>
          <w:rFonts w:ascii="Arial" w:hAnsi="Arial" w:cs="Arial"/>
        </w:rPr>
        <w:t>’</w:t>
      </w:r>
      <w:r w:rsidRPr="003276E8">
        <w:rPr>
          <w:rStyle w:val="Hyperlink0"/>
          <w:rFonts w:ascii="Arial" w:hAnsi="Arial" w:cs="Arial"/>
          <w:lang w:val="fr-FR"/>
        </w:rPr>
        <w:t>endroit, le numéro de la chambre, l'étage et la fréquence], au moins d'ê</w:t>
      </w:r>
      <w:r w:rsidRPr="003276E8">
        <w:rPr>
          <w:rStyle w:val="Hyperlink0"/>
          <w:rFonts w:ascii="Arial" w:hAnsi="Arial" w:cs="Arial"/>
          <w:lang w:val="it-IT"/>
        </w:rPr>
        <w:t>tre notifi</w:t>
      </w:r>
      <w:r w:rsidRPr="003276E8">
        <w:rPr>
          <w:rStyle w:val="Hyperlink0"/>
          <w:rFonts w:ascii="Arial" w:hAnsi="Arial" w:cs="Arial"/>
          <w:lang w:val="fr-FR"/>
        </w:rPr>
        <w:t xml:space="preserve">é </w:t>
      </w:r>
      <w:r w:rsidRPr="003276E8">
        <w:rPr>
          <w:rStyle w:val="Hyperlink0"/>
          <w:rFonts w:ascii="Arial" w:hAnsi="Arial" w:cs="Arial"/>
        </w:rPr>
        <w:t>d’</w:t>
      </w:r>
      <w:r w:rsidRPr="003276E8">
        <w:rPr>
          <w:rStyle w:val="Hyperlink0"/>
          <w:rFonts w:ascii="Arial" w:hAnsi="Arial" w:cs="Arial"/>
          <w:lang w:val="fr-FR"/>
        </w:rPr>
        <w:t>un changement.</w:t>
      </w:r>
      <w:r w:rsidRPr="003276E8">
        <w:rPr>
          <w:rStyle w:val="Hyperlink0"/>
          <w:rFonts w:ascii="Arial" w:hAnsi="Arial" w:cs="Arial"/>
        </w:rPr>
        <w:t>  </w:t>
      </w:r>
      <w:r w:rsidRPr="003276E8">
        <w:rPr>
          <w:rStyle w:val="Hyperlink0"/>
          <w:rFonts w:ascii="Arial" w:hAnsi="Arial" w:cs="Arial"/>
        </w:rPr>
        <w:br/>
      </w:r>
    </w:p>
    <w:p w14:paraId="6497F643" w14:textId="3632758D" w:rsidR="00EB6337" w:rsidRDefault="00C22D97">
      <w:pPr>
        <w:pStyle w:val="Default"/>
        <w:numPr>
          <w:ilvl w:val="0"/>
          <w:numId w:val="2"/>
        </w:numPr>
        <w:spacing w:before="0" w:after="293" w:line="440" w:lineRule="atLeast"/>
        <w:rPr>
          <w:rFonts w:ascii="Arial" w:hAnsi="Arial" w:cs="Arial"/>
          <w:lang w:val="fr-FR"/>
        </w:rPr>
      </w:pPr>
      <w:r w:rsidRPr="003276E8">
        <w:rPr>
          <w:rStyle w:val="Hyperlink0"/>
          <w:rFonts w:ascii="Arial" w:hAnsi="Arial" w:cs="Arial"/>
          <w:lang w:val="fr-FR"/>
        </w:rPr>
        <w:t>Les minutes seront validées par [insérer le nom] dans [insérer le montant x de jours].</w:t>
      </w:r>
      <w:r w:rsidRPr="003276E8">
        <w:rPr>
          <w:rStyle w:val="Hyperlink0"/>
          <w:rFonts w:ascii="Arial" w:hAnsi="Arial" w:cs="Arial"/>
        </w:rPr>
        <w:t> </w:t>
      </w:r>
      <w:r w:rsidRPr="003276E8">
        <w:rPr>
          <w:rStyle w:val="Hyperlink0"/>
          <w:rFonts w:ascii="Arial" w:hAnsi="Arial" w:cs="Arial"/>
        </w:rPr>
        <w:br/>
      </w:r>
    </w:p>
    <w:p w14:paraId="48D47278" w14:textId="77777777" w:rsidR="003276E8" w:rsidRPr="003276E8" w:rsidRDefault="003276E8" w:rsidP="003276E8">
      <w:pPr>
        <w:pStyle w:val="Default"/>
        <w:spacing w:before="0" w:after="293" w:line="440" w:lineRule="atLeast"/>
        <w:ind w:left="720"/>
        <w:rPr>
          <w:rFonts w:ascii="Arial" w:hAnsi="Arial" w:cs="Arial"/>
          <w:lang w:val="fr-FR"/>
        </w:rPr>
      </w:pPr>
    </w:p>
    <w:p w14:paraId="34CF4254"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proofErr w:type="gramStart"/>
      <w:r w:rsidRPr="003276E8">
        <w:rPr>
          <w:rStyle w:val="Hyperlink0"/>
          <w:rFonts w:ascii="Arial" w:hAnsi="Arial" w:cs="Arial"/>
          <w:u w:val="single"/>
          <w:lang w:val="fr-FR"/>
        </w:rPr>
        <w:lastRenderedPageBreak/>
        <w:t>EX:</w:t>
      </w:r>
      <w:proofErr w:type="gramEnd"/>
      <w:r w:rsidRPr="003276E8">
        <w:rPr>
          <w:rStyle w:val="Hyperlink0"/>
          <w:rFonts w:ascii="Arial" w:hAnsi="Arial" w:cs="Arial"/>
          <w:u w:val="single"/>
          <w:lang w:val="fr-FR"/>
        </w:rPr>
        <w:t xml:space="preserve"> 5.02 Les réunions des conseils durant les é</w:t>
      </w:r>
      <w:proofErr w:type="spellStart"/>
      <w:r w:rsidRPr="003276E8">
        <w:rPr>
          <w:rStyle w:val="Hyperlink0"/>
          <w:rFonts w:ascii="Arial" w:hAnsi="Arial" w:cs="Arial"/>
          <w:u w:val="single"/>
        </w:rPr>
        <w:t>pid</w:t>
      </w:r>
      <w:proofErr w:type="spellEnd"/>
      <w:r w:rsidRPr="003276E8">
        <w:rPr>
          <w:rStyle w:val="Hyperlink0"/>
          <w:rFonts w:ascii="Arial" w:hAnsi="Arial" w:cs="Arial"/>
          <w:u w:val="single"/>
          <w:lang w:val="fr-FR"/>
        </w:rPr>
        <w:t>é</w:t>
      </w:r>
      <w:proofErr w:type="spellStart"/>
      <w:r w:rsidRPr="003276E8">
        <w:rPr>
          <w:rStyle w:val="Hyperlink0"/>
          <w:rFonts w:ascii="Arial" w:hAnsi="Arial" w:cs="Arial"/>
          <w:u w:val="single"/>
        </w:rPr>
        <w:t>mies</w:t>
      </w:r>
      <w:proofErr w:type="spellEnd"/>
    </w:p>
    <w:p w14:paraId="0E307021"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i/>
          <w:iCs/>
          <w:lang w:val="fr-FR"/>
        </w:rPr>
        <w:t>Assurez-vous d</w:t>
      </w:r>
      <w:r w:rsidRPr="003276E8">
        <w:rPr>
          <w:rStyle w:val="Hyperlink0"/>
          <w:rFonts w:ascii="Arial" w:hAnsi="Arial" w:cs="Arial"/>
          <w:i/>
          <w:iCs/>
        </w:rPr>
        <w:t>’</w:t>
      </w:r>
      <w:r w:rsidRPr="003276E8">
        <w:rPr>
          <w:rStyle w:val="Hyperlink0"/>
          <w:rFonts w:ascii="Arial" w:hAnsi="Arial" w:cs="Arial"/>
          <w:i/>
          <w:iCs/>
          <w:lang w:val="fr-FR"/>
        </w:rPr>
        <w:t>inclure le processus de votre conseil pour faire des réunions modifiées durant une é</w:t>
      </w:r>
      <w:proofErr w:type="spellStart"/>
      <w:r w:rsidRPr="003276E8">
        <w:rPr>
          <w:rStyle w:val="Hyperlink0"/>
          <w:rFonts w:ascii="Arial" w:hAnsi="Arial" w:cs="Arial"/>
          <w:i/>
          <w:iCs/>
        </w:rPr>
        <w:t>pid</w:t>
      </w:r>
      <w:proofErr w:type="spellEnd"/>
      <w:r w:rsidRPr="003276E8">
        <w:rPr>
          <w:rStyle w:val="Hyperlink0"/>
          <w:rFonts w:ascii="Arial" w:hAnsi="Arial" w:cs="Arial"/>
          <w:i/>
          <w:iCs/>
          <w:lang w:val="fr-FR"/>
        </w:rPr>
        <w:t>é</w:t>
      </w:r>
      <w:proofErr w:type="spellStart"/>
      <w:r w:rsidRPr="003276E8">
        <w:rPr>
          <w:rStyle w:val="Hyperlink0"/>
          <w:rFonts w:ascii="Arial" w:hAnsi="Arial" w:cs="Arial"/>
          <w:i/>
          <w:iCs/>
        </w:rPr>
        <w:t>mie</w:t>
      </w:r>
      <w:proofErr w:type="spellEnd"/>
      <w:r w:rsidRPr="003276E8">
        <w:rPr>
          <w:rStyle w:val="Hyperlink0"/>
          <w:rFonts w:ascii="Arial" w:hAnsi="Arial" w:cs="Arial"/>
          <w:i/>
          <w:iCs/>
        </w:rPr>
        <w:t>.</w:t>
      </w:r>
    </w:p>
    <w:p w14:paraId="734A4CC5"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lang w:val="fr-FR"/>
        </w:rPr>
        <w:t>Quand la maison de soins de longue durée est en train d'expérimenter une é</w:t>
      </w:r>
      <w:proofErr w:type="spellStart"/>
      <w:r w:rsidRPr="003276E8">
        <w:rPr>
          <w:rStyle w:val="Hyperlink0"/>
          <w:rFonts w:ascii="Arial" w:hAnsi="Arial" w:cs="Arial"/>
        </w:rPr>
        <w:t>pid</w:t>
      </w:r>
      <w:proofErr w:type="spellEnd"/>
      <w:r w:rsidRPr="003276E8">
        <w:rPr>
          <w:rStyle w:val="Hyperlink0"/>
          <w:rFonts w:ascii="Arial" w:hAnsi="Arial" w:cs="Arial"/>
          <w:lang w:val="fr-FR"/>
        </w:rPr>
        <w:t xml:space="preserve">émie, les réunions du conseil de résidents vont continuer à fonctionner, selon les conseils de l'équipe de </w:t>
      </w:r>
      <w:proofErr w:type="spellStart"/>
      <w:r w:rsidRPr="003276E8">
        <w:rPr>
          <w:rStyle w:val="Hyperlink0"/>
          <w:rFonts w:ascii="Arial" w:hAnsi="Arial" w:cs="Arial"/>
          <w:lang w:val="fr-FR"/>
        </w:rPr>
        <w:t>contr</w:t>
      </w:r>
      <w:proofErr w:type="spellEnd"/>
      <w:r w:rsidRPr="003276E8">
        <w:rPr>
          <w:rStyle w:val="Hyperlink0"/>
          <w:rFonts w:ascii="Arial" w:hAnsi="Arial" w:cs="Arial"/>
        </w:rPr>
        <w:t>ô</w:t>
      </w:r>
      <w:r w:rsidRPr="003276E8">
        <w:rPr>
          <w:rStyle w:val="Hyperlink0"/>
          <w:rFonts w:ascii="Arial" w:hAnsi="Arial" w:cs="Arial"/>
          <w:lang w:val="fr-FR"/>
        </w:rPr>
        <w:t>le d'infection à la maison de soins de longue durée. De plus, suivez les conseils de votre service de santé publique local dans les fa</w:t>
      </w:r>
      <w:r w:rsidRPr="003276E8">
        <w:rPr>
          <w:rStyle w:val="Hyperlink0"/>
          <w:rFonts w:ascii="Arial" w:hAnsi="Arial" w:cs="Arial"/>
          <w:lang w:val="pt-PT"/>
        </w:rPr>
        <w:t>ç</w:t>
      </w:r>
      <w:proofErr w:type="spellStart"/>
      <w:r w:rsidRPr="003276E8">
        <w:rPr>
          <w:rStyle w:val="Hyperlink0"/>
          <w:rFonts w:ascii="Arial" w:hAnsi="Arial" w:cs="Arial"/>
          <w:lang w:val="fr-FR"/>
        </w:rPr>
        <w:t>ons</w:t>
      </w:r>
      <w:proofErr w:type="spellEnd"/>
      <w:r w:rsidRPr="003276E8">
        <w:rPr>
          <w:rStyle w:val="Hyperlink0"/>
          <w:rFonts w:ascii="Arial" w:hAnsi="Arial" w:cs="Arial"/>
          <w:lang w:val="fr-FR"/>
        </w:rPr>
        <w:t xml:space="preserve"> qui </w:t>
      </w:r>
      <w:proofErr w:type="gramStart"/>
      <w:r w:rsidRPr="003276E8">
        <w:rPr>
          <w:rStyle w:val="Hyperlink0"/>
          <w:rFonts w:ascii="Arial" w:hAnsi="Arial" w:cs="Arial"/>
          <w:lang w:val="fr-FR"/>
        </w:rPr>
        <w:t>suivent:</w:t>
      </w:r>
      <w:proofErr w:type="gramEnd"/>
    </w:p>
    <w:p w14:paraId="047016E8" w14:textId="77777777" w:rsidR="00EB6337" w:rsidRPr="003276E8" w:rsidRDefault="00C22D97">
      <w:pPr>
        <w:pStyle w:val="Default"/>
        <w:numPr>
          <w:ilvl w:val="0"/>
          <w:numId w:val="6"/>
        </w:numPr>
        <w:spacing w:before="0" w:line="440" w:lineRule="atLeast"/>
        <w:rPr>
          <w:rFonts w:ascii="Arial" w:hAnsi="Arial" w:cs="Arial"/>
          <w:lang w:val="fr-FR"/>
        </w:rPr>
      </w:pPr>
      <w:r w:rsidRPr="003276E8">
        <w:rPr>
          <w:rStyle w:val="Hyperlink0"/>
          <w:rFonts w:ascii="Arial" w:hAnsi="Arial" w:cs="Arial"/>
          <w:lang w:val="fr-FR"/>
        </w:rPr>
        <w:t>Si seulement une zone de la maison de longue durée est affectée par l'é</w:t>
      </w:r>
      <w:proofErr w:type="spellStart"/>
      <w:r w:rsidRPr="003276E8">
        <w:rPr>
          <w:rStyle w:val="Hyperlink0"/>
          <w:rFonts w:ascii="Arial" w:hAnsi="Arial" w:cs="Arial"/>
        </w:rPr>
        <w:t>pid</w:t>
      </w:r>
      <w:proofErr w:type="spellEnd"/>
      <w:r w:rsidRPr="003276E8">
        <w:rPr>
          <w:rStyle w:val="Hyperlink0"/>
          <w:rFonts w:ascii="Arial" w:hAnsi="Arial" w:cs="Arial"/>
          <w:lang w:val="fr-FR"/>
        </w:rPr>
        <w:t>émie, mais les autres zones de la maison ne sont pas affectées, la réunion peut se passer comme dit dans la partie 5.01. Des efforts seront faits pour inclure les résidents dans les zones affectées de la maison en utilisant une estrade virtuelle. Ce ceci n</w:t>
      </w:r>
      <w:r w:rsidRPr="003276E8">
        <w:rPr>
          <w:rStyle w:val="Hyperlink0"/>
          <w:rFonts w:ascii="Arial" w:hAnsi="Arial" w:cs="Arial"/>
        </w:rPr>
        <w:t>’</w:t>
      </w:r>
      <w:r w:rsidRPr="003276E8">
        <w:rPr>
          <w:rStyle w:val="Hyperlink0"/>
          <w:rFonts w:ascii="Arial" w:hAnsi="Arial" w:cs="Arial"/>
          <w:lang w:val="fr-FR"/>
        </w:rPr>
        <w:t>est pas possible, les résidents dans la zone affectée seront consultés et demander à propos de leurs questions/préoccupations/cé</w:t>
      </w:r>
      <w:r w:rsidRPr="003276E8">
        <w:rPr>
          <w:rStyle w:val="Hyperlink0"/>
          <w:rFonts w:ascii="Arial" w:hAnsi="Arial" w:cs="Arial"/>
        </w:rPr>
        <w:t>l</w:t>
      </w:r>
      <w:proofErr w:type="spellStart"/>
      <w:r w:rsidRPr="003276E8">
        <w:rPr>
          <w:rStyle w:val="Hyperlink0"/>
          <w:rFonts w:ascii="Arial" w:hAnsi="Arial" w:cs="Arial"/>
          <w:lang w:val="fr-FR"/>
        </w:rPr>
        <w:t>ébrations</w:t>
      </w:r>
      <w:proofErr w:type="spellEnd"/>
      <w:r w:rsidRPr="003276E8">
        <w:rPr>
          <w:rStyle w:val="Hyperlink0"/>
          <w:rFonts w:ascii="Arial" w:hAnsi="Arial" w:cs="Arial"/>
          <w:lang w:val="fr-FR"/>
        </w:rPr>
        <w:t xml:space="preserve"> avant que la réunion commence, puis ces informations seront partagées de la part des ré</w:t>
      </w:r>
      <w:proofErr w:type="spellStart"/>
      <w:r w:rsidRPr="003276E8">
        <w:rPr>
          <w:rStyle w:val="Hyperlink0"/>
          <w:rFonts w:ascii="Arial" w:hAnsi="Arial" w:cs="Arial"/>
        </w:rPr>
        <w:t>sidents</w:t>
      </w:r>
      <w:proofErr w:type="spellEnd"/>
      <w:r w:rsidRPr="003276E8">
        <w:rPr>
          <w:rStyle w:val="Hyperlink0"/>
          <w:rFonts w:ascii="Arial" w:hAnsi="Arial" w:cs="Arial"/>
        </w:rPr>
        <w:t>. </w:t>
      </w:r>
      <w:r w:rsidRPr="003276E8">
        <w:rPr>
          <w:rStyle w:val="Hyperlink0"/>
          <w:rFonts w:ascii="Arial" w:hAnsi="Arial" w:cs="Arial"/>
        </w:rPr>
        <w:br/>
      </w:r>
    </w:p>
    <w:p w14:paraId="5B2B8724" w14:textId="0DA8514D" w:rsidR="00EB6337" w:rsidRPr="003276E8" w:rsidRDefault="00C22D97">
      <w:pPr>
        <w:pStyle w:val="Default"/>
        <w:numPr>
          <w:ilvl w:val="0"/>
          <w:numId w:val="2"/>
        </w:numPr>
        <w:spacing w:before="0" w:after="293" w:line="440" w:lineRule="atLeast"/>
        <w:rPr>
          <w:rFonts w:ascii="Arial" w:hAnsi="Arial" w:cs="Arial"/>
        </w:rPr>
      </w:pPr>
      <w:r w:rsidRPr="003276E8">
        <w:rPr>
          <w:rStyle w:val="Hyperlink0"/>
          <w:rFonts w:ascii="Arial" w:hAnsi="Arial" w:cs="Arial"/>
        </w:rPr>
        <w:t>S’</w:t>
      </w:r>
      <w:r w:rsidRPr="003276E8">
        <w:rPr>
          <w:rStyle w:val="Hyperlink0"/>
          <w:rFonts w:ascii="Arial" w:hAnsi="Arial" w:cs="Arial"/>
          <w:lang w:val="fr-FR"/>
        </w:rPr>
        <w:t>il y a plusieurs zones affectées par une é</w:t>
      </w:r>
      <w:proofErr w:type="spellStart"/>
      <w:r w:rsidRPr="003276E8">
        <w:rPr>
          <w:rStyle w:val="Hyperlink0"/>
          <w:rFonts w:ascii="Arial" w:hAnsi="Arial" w:cs="Arial"/>
        </w:rPr>
        <w:t>pid</w:t>
      </w:r>
      <w:proofErr w:type="spellEnd"/>
      <w:r w:rsidRPr="003276E8">
        <w:rPr>
          <w:rStyle w:val="Hyperlink0"/>
          <w:rFonts w:ascii="Arial" w:hAnsi="Arial" w:cs="Arial"/>
          <w:lang w:val="fr-FR"/>
        </w:rPr>
        <w:t>émie dans la maison, les réunions adaptées prendront place [précisez votre processus ici]. Fait ré</w:t>
      </w:r>
      <w:r w:rsidRPr="003276E8">
        <w:rPr>
          <w:rStyle w:val="Hyperlink0"/>
          <w:rFonts w:ascii="Arial" w:hAnsi="Arial" w:cs="Arial"/>
        </w:rPr>
        <w:t>f</w:t>
      </w:r>
      <w:proofErr w:type="spellStart"/>
      <w:r w:rsidRPr="003276E8">
        <w:rPr>
          <w:rStyle w:val="Hyperlink0"/>
          <w:rFonts w:ascii="Arial" w:hAnsi="Arial" w:cs="Arial"/>
          <w:lang w:val="fr-FR"/>
        </w:rPr>
        <w:t>érence</w:t>
      </w:r>
      <w:proofErr w:type="spellEnd"/>
      <w:r w:rsidRPr="003276E8">
        <w:rPr>
          <w:rStyle w:val="Hyperlink0"/>
          <w:rFonts w:ascii="Arial" w:hAnsi="Arial" w:cs="Arial"/>
          <w:lang w:val="fr-FR"/>
        </w:rPr>
        <w:t xml:space="preserve"> au document de conseils créé par l</w:t>
      </w:r>
      <w:r w:rsidRPr="003276E8">
        <w:rPr>
          <w:rStyle w:val="Hyperlink0"/>
          <w:rFonts w:ascii="Arial" w:hAnsi="Arial" w:cs="Arial"/>
        </w:rPr>
        <w:t>’</w:t>
      </w:r>
      <w:r w:rsidRPr="003276E8">
        <w:rPr>
          <w:rStyle w:val="Hyperlink0"/>
          <w:rFonts w:ascii="Arial" w:hAnsi="Arial" w:cs="Arial"/>
          <w:lang w:val="fr-FR"/>
        </w:rPr>
        <w:t xml:space="preserve">OARC pour les </w:t>
      </w:r>
      <w:proofErr w:type="spellStart"/>
      <w:proofErr w:type="gramStart"/>
      <w:r w:rsidRPr="003276E8">
        <w:rPr>
          <w:rStyle w:val="Hyperlink0"/>
          <w:rFonts w:ascii="Arial" w:hAnsi="Arial" w:cs="Arial"/>
          <w:lang w:val="fr-FR"/>
        </w:rPr>
        <w:t>idé</w:t>
      </w:r>
      <w:proofErr w:type="spellEnd"/>
      <w:r w:rsidRPr="003276E8">
        <w:rPr>
          <w:rStyle w:val="Hyperlink0"/>
          <w:rFonts w:ascii="Arial" w:hAnsi="Arial" w:cs="Arial"/>
          <w:lang w:val="de-DE"/>
        </w:rPr>
        <w:t>es:</w:t>
      </w:r>
      <w:proofErr w:type="gramEnd"/>
      <w:r w:rsidRPr="003276E8">
        <w:rPr>
          <w:rStyle w:val="Hyperlink0"/>
          <w:rFonts w:ascii="Arial" w:hAnsi="Arial" w:cs="Arial"/>
          <w:lang w:val="de-DE"/>
        </w:rPr>
        <w:t xml:space="preserve"> </w:t>
      </w:r>
      <w:r w:rsidR="00766A51" w:rsidRPr="003276E8">
        <w:fldChar w:fldCharType="begin"/>
      </w:r>
      <w:r w:rsidR="00766A51" w:rsidRPr="003276E8">
        <w:rPr>
          <w:rFonts w:ascii="Arial" w:hAnsi="Arial" w:cs="Arial"/>
        </w:rPr>
        <w:instrText xml:space="preserve"> HYPERLINK "http://www.ontarc.com/tools/20200831RCOutbreakGuidance.pdf" </w:instrText>
      </w:r>
      <w:r w:rsidR="00766A51" w:rsidRPr="003276E8">
        <w:fldChar w:fldCharType="separate"/>
      </w:r>
      <w:r w:rsidRPr="003276E8">
        <w:rPr>
          <w:rStyle w:val="Hyperlink1"/>
          <w:rFonts w:ascii="Arial" w:hAnsi="Arial" w:cs="Arial"/>
        </w:rPr>
        <w:t>http://www.ontarc.com/tools/20200831RCOutbreakGuidance.pdf</w:t>
      </w:r>
      <w:r w:rsidR="00766A51" w:rsidRPr="003276E8">
        <w:rPr>
          <w:rStyle w:val="Hyperlink1"/>
          <w:rFonts w:ascii="Arial" w:hAnsi="Arial" w:cs="Arial"/>
        </w:rPr>
        <w:fldChar w:fldCharType="end"/>
      </w:r>
      <w:r w:rsidRPr="003276E8">
        <w:rPr>
          <w:rStyle w:val="Hyperlink0"/>
          <w:rFonts w:ascii="Arial" w:hAnsi="Arial" w:cs="Arial"/>
        </w:rPr>
        <w:t> </w:t>
      </w:r>
    </w:p>
    <w:p w14:paraId="47B6C734" w14:textId="77777777" w:rsidR="00CF3564" w:rsidRPr="003276E8" w:rsidRDefault="00CF3564">
      <w:pPr>
        <w:pStyle w:val="Default"/>
        <w:spacing w:before="0" w:after="293" w:line="440" w:lineRule="atLeast"/>
        <w:rPr>
          <w:rStyle w:val="Hyperlink0"/>
          <w:rFonts w:ascii="Arial" w:hAnsi="Arial" w:cs="Arial"/>
          <w:u w:val="single"/>
          <w:lang w:val="fr-FR"/>
        </w:rPr>
      </w:pPr>
    </w:p>
    <w:p w14:paraId="2FEC4725" w14:textId="03900905" w:rsidR="00EB6337" w:rsidRPr="003276E8" w:rsidRDefault="00C22D97">
      <w:pPr>
        <w:pStyle w:val="Default"/>
        <w:spacing w:before="0" w:after="293" w:line="440" w:lineRule="atLeast"/>
        <w:rPr>
          <w:rStyle w:val="None"/>
          <w:rFonts w:ascii="Arial" w:eastAsia="Times Roman" w:hAnsi="Arial" w:cs="Arial"/>
          <w:shd w:val="clear" w:color="auto" w:fill="FFFFFF"/>
        </w:rPr>
      </w:pPr>
      <w:proofErr w:type="gramStart"/>
      <w:r w:rsidRPr="003276E8">
        <w:rPr>
          <w:rStyle w:val="Hyperlink0"/>
          <w:rFonts w:ascii="Arial" w:hAnsi="Arial" w:cs="Arial"/>
          <w:u w:val="single"/>
          <w:lang w:val="fr-FR"/>
        </w:rPr>
        <w:t>Ex:</w:t>
      </w:r>
      <w:proofErr w:type="gramEnd"/>
      <w:r w:rsidRPr="003276E8">
        <w:rPr>
          <w:rStyle w:val="Hyperlink0"/>
          <w:rFonts w:ascii="Arial" w:hAnsi="Arial" w:cs="Arial"/>
          <w:u w:val="single"/>
          <w:lang w:val="fr-FR"/>
        </w:rPr>
        <w:t xml:space="preserve"> 5.03 Les minutes</w:t>
      </w:r>
    </w:p>
    <w:p w14:paraId="167232D5" w14:textId="1938540A" w:rsidR="00EB6337" w:rsidRDefault="00C22D97">
      <w:pPr>
        <w:pStyle w:val="Default"/>
        <w:spacing w:before="0" w:after="293" w:line="440" w:lineRule="atLeast"/>
        <w:rPr>
          <w:rStyle w:val="Hyperlink0"/>
          <w:rFonts w:ascii="Arial" w:hAnsi="Arial" w:cs="Arial"/>
        </w:rPr>
      </w:pPr>
      <w:r w:rsidRPr="003276E8">
        <w:rPr>
          <w:rStyle w:val="Hyperlink0"/>
          <w:rFonts w:ascii="Arial" w:hAnsi="Arial" w:cs="Arial"/>
          <w:lang w:val="fr-FR"/>
        </w:rPr>
        <w:t>Assurez-vous d</w:t>
      </w:r>
      <w:r w:rsidRPr="003276E8">
        <w:rPr>
          <w:rStyle w:val="Hyperlink0"/>
          <w:rFonts w:ascii="Arial" w:hAnsi="Arial" w:cs="Arial"/>
        </w:rPr>
        <w:t>’</w:t>
      </w:r>
      <w:r w:rsidRPr="003276E8">
        <w:rPr>
          <w:rStyle w:val="Hyperlink0"/>
          <w:rFonts w:ascii="Arial" w:hAnsi="Arial" w:cs="Arial"/>
          <w:lang w:val="fr-FR"/>
        </w:rPr>
        <w:t>inclure les détails de comment les minutes dans une réunion sont noté</w:t>
      </w:r>
      <w:r w:rsidRPr="003276E8">
        <w:rPr>
          <w:rStyle w:val="Hyperlink0"/>
          <w:rFonts w:ascii="Arial" w:hAnsi="Arial" w:cs="Arial"/>
          <w:lang w:val="pt-PT"/>
        </w:rPr>
        <w:t>es, post</w:t>
      </w:r>
      <w:proofErr w:type="spellStart"/>
      <w:r w:rsidRPr="003276E8">
        <w:rPr>
          <w:rStyle w:val="Hyperlink0"/>
          <w:rFonts w:ascii="Arial" w:hAnsi="Arial" w:cs="Arial"/>
          <w:lang w:val="fr-FR"/>
        </w:rPr>
        <w:t>ées</w:t>
      </w:r>
      <w:proofErr w:type="spellEnd"/>
      <w:r w:rsidRPr="003276E8">
        <w:rPr>
          <w:rStyle w:val="Hyperlink0"/>
          <w:rFonts w:ascii="Arial" w:hAnsi="Arial" w:cs="Arial"/>
          <w:lang w:val="fr-FR"/>
        </w:rPr>
        <w:t xml:space="preserve"> et distribuées. Envisager quelques fa</w:t>
      </w:r>
      <w:r w:rsidRPr="003276E8">
        <w:rPr>
          <w:rStyle w:val="Hyperlink0"/>
          <w:rFonts w:ascii="Arial" w:hAnsi="Arial" w:cs="Arial"/>
          <w:lang w:val="pt-PT"/>
        </w:rPr>
        <w:t>ç</w:t>
      </w:r>
      <w:proofErr w:type="spellStart"/>
      <w:r w:rsidRPr="003276E8">
        <w:rPr>
          <w:rStyle w:val="Hyperlink0"/>
          <w:rFonts w:ascii="Arial" w:hAnsi="Arial" w:cs="Arial"/>
          <w:lang w:val="fr-FR"/>
        </w:rPr>
        <w:t>ons</w:t>
      </w:r>
      <w:proofErr w:type="spellEnd"/>
      <w:r w:rsidRPr="003276E8">
        <w:rPr>
          <w:rStyle w:val="Hyperlink0"/>
          <w:rFonts w:ascii="Arial" w:hAnsi="Arial" w:cs="Arial"/>
          <w:lang w:val="fr-FR"/>
        </w:rPr>
        <w:t xml:space="preserve"> pour rendre les minutes validées accessibles pour tous les ré</w:t>
      </w:r>
      <w:proofErr w:type="spellStart"/>
      <w:r w:rsidRPr="003276E8">
        <w:rPr>
          <w:rStyle w:val="Hyperlink0"/>
          <w:rFonts w:ascii="Arial" w:hAnsi="Arial" w:cs="Arial"/>
        </w:rPr>
        <w:t>sidents</w:t>
      </w:r>
      <w:proofErr w:type="spellEnd"/>
      <w:r w:rsidRPr="003276E8">
        <w:rPr>
          <w:rStyle w:val="Hyperlink0"/>
          <w:rFonts w:ascii="Arial" w:hAnsi="Arial" w:cs="Arial"/>
        </w:rPr>
        <w:t>. </w:t>
      </w:r>
    </w:p>
    <w:p w14:paraId="20FCD36F" w14:textId="77777777" w:rsidR="003276E8" w:rsidRPr="003276E8" w:rsidRDefault="003276E8">
      <w:pPr>
        <w:pStyle w:val="Default"/>
        <w:spacing w:before="0" w:after="293" w:line="440" w:lineRule="atLeast"/>
        <w:rPr>
          <w:rStyle w:val="None"/>
          <w:rFonts w:ascii="Arial" w:eastAsia="Times Roman" w:hAnsi="Arial" w:cs="Arial"/>
          <w:shd w:val="clear" w:color="auto" w:fill="FFFFFF"/>
        </w:rPr>
      </w:pPr>
    </w:p>
    <w:p w14:paraId="3614C76F"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proofErr w:type="gramStart"/>
      <w:r w:rsidRPr="003276E8">
        <w:rPr>
          <w:rStyle w:val="Hyperlink0"/>
          <w:rFonts w:ascii="Arial" w:hAnsi="Arial" w:cs="Arial"/>
          <w:u w:val="single"/>
          <w:lang w:val="fr-FR"/>
        </w:rPr>
        <w:lastRenderedPageBreak/>
        <w:t>Ex:</w:t>
      </w:r>
      <w:proofErr w:type="gramEnd"/>
      <w:r w:rsidRPr="003276E8">
        <w:rPr>
          <w:rStyle w:val="Hyperlink0"/>
          <w:rFonts w:ascii="Arial" w:hAnsi="Arial" w:cs="Arial"/>
          <w:u w:val="single"/>
          <w:lang w:val="fr-FR"/>
        </w:rPr>
        <w:t xml:space="preserve"> 5.04 Le vote</w:t>
      </w:r>
    </w:p>
    <w:p w14:paraId="5633ADB0"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lang w:val="fr-FR"/>
        </w:rPr>
        <w:t>Chaque membre à un vote. Les questions qui se produisent à chaque réunion vont être dé</w:t>
      </w:r>
      <w:r w:rsidRPr="003276E8">
        <w:rPr>
          <w:rStyle w:val="Hyperlink0"/>
          <w:rFonts w:ascii="Arial" w:hAnsi="Arial" w:cs="Arial"/>
          <w:lang w:val="es-ES_tradnl"/>
        </w:rPr>
        <w:t>cid</w:t>
      </w:r>
      <w:proofErr w:type="spellStart"/>
      <w:r w:rsidRPr="003276E8">
        <w:rPr>
          <w:rStyle w:val="Hyperlink0"/>
          <w:rFonts w:ascii="Arial" w:hAnsi="Arial" w:cs="Arial"/>
          <w:lang w:val="fr-FR"/>
        </w:rPr>
        <w:t>ées</w:t>
      </w:r>
      <w:proofErr w:type="spellEnd"/>
      <w:r w:rsidRPr="003276E8">
        <w:rPr>
          <w:rStyle w:val="Hyperlink0"/>
          <w:rFonts w:ascii="Arial" w:hAnsi="Arial" w:cs="Arial"/>
          <w:lang w:val="fr-FR"/>
        </w:rPr>
        <w:t xml:space="preserve"> par un vote de la majorité. En cas d</w:t>
      </w:r>
      <w:r w:rsidRPr="003276E8">
        <w:rPr>
          <w:rStyle w:val="Hyperlink0"/>
          <w:rFonts w:ascii="Arial" w:hAnsi="Arial" w:cs="Arial"/>
        </w:rPr>
        <w:t>’</w:t>
      </w:r>
      <w:r w:rsidRPr="003276E8">
        <w:rPr>
          <w:rStyle w:val="Hyperlink0"/>
          <w:rFonts w:ascii="Arial" w:hAnsi="Arial" w:cs="Arial"/>
          <w:lang w:val="fr-FR"/>
        </w:rPr>
        <w:t>un vote d</w:t>
      </w:r>
      <w:r w:rsidRPr="003276E8">
        <w:rPr>
          <w:rStyle w:val="Hyperlink0"/>
          <w:rFonts w:ascii="Arial" w:hAnsi="Arial" w:cs="Arial"/>
        </w:rPr>
        <w:t>’</w:t>
      </w:r>
      <w:r w:rsidRPr="003276E8">
        <w:rPr>
          <w:rStyle w:val="Hyperlink0"/>
          <w:rFonts w:ascii="Arial" w:hAnsi="Arial" w:cs="Arial"/>
          <w:lang w:val="fr-FR"/>
        </w:rPr>
        <w:t>impasse, le président va avoir un deuxième vote. Prendre en considération comment vous impactent les résidents qui ne sont pas présents aux ré</w:t>
      </w:r>
      <w:r w:rsidRPr="003276E8">
        <w:rPr>
          <w:rStyle w:val="Hyperlink0"/>
          <w:rFonts w:ascii="Arial" w:hAnsi="Arial" w:cs="Arial"/>
        </w:rPr>
        <w:t>unions.  </w:t>
      </w:r>
    </w:p>
    <w:p w14:paraId="179B13E7"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u w:val="single"/>
          <w:lang w:val="it-IT"/>
        </w:rPr>
        <w:t>Ex: 5.05 Le quorum</w:t>
      </w:r>
    </w:p>
    <w:p w14:paraId="33574C07"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rPr>
        <w:t>[Ins</w:t>
      </w:r>
      <w:proofErr w:type="spellStart"/>
      <w:r w:rsidRPr="003276E8">
        <w:rPr>
          <w:rStyle w:val="Hyperlink0"/>
          <w:rFonts w:ascii="Arial" w:hAnsi="Arial" w:cs="Arial"/>
          <w:lang w:val="fr-FR"/>
        </w:rPr>
        <w:t>érer</w:t>
      </w:r>
      <w:proofErr w:type="spellEnd"/>
      <w:r w:rsidRPr="003276E8">
        <w:rPr>
          <w:rStyle w:val="Hyperlink0"/>
          <w:rFonts w:ascii="Arial" w:hAnsi="Arial" w:cs="Arial"/>
          <w:lang w:val="fr-FR"/>
        </w:rPr>
        <w:t xml:space="preserve"> le numéro] de membres dans la </w:t>
      </w:r>
      <w:proofErr w:type="spellStart"/>
      <w:r w:rsidRPr="003276E8">
        <w:rPr>
          <w:rStyle w:val="Hyperlink0"/>
          <w:rFonts w:ascii="Arial" w:hAnsi="Arial" w:cs="Arial"/>
          <w:lang w:val="fr-FR"/>
        </w:rPr>
        <w:t>socié</w:t>
      </w:r>
      <w:proofErr w:type="spellEnd"/>
      <w:r w:rsidRPr="003276E8">
        <w:rPr>
          <w:rStyle w:val="Hyperlink0"/>
          <w:rFonts w:ascii="Arial" w:hAnsi="Arial" w:cs="Arial"/>
        </w:rPr>
        <w:t>t</w:t>
      </w:r>
      <w:r w:rsidRPr="003276E8">
        <w:rPr>
          <w:rStyle w:val="Hyperlink0"/>
          <w:rFonts w:ascii="Arial" w:hAnsi="Arial" w:cs="Arial"/>
          <w:lang w:val="fr-FR"/>
        </w:rPr>
        <w:t xml:space="preserve">é qui ont le droit à </w:t>
      </w:r>
      <w:r w:rsidRPr="003276E8">
        <w:rPr>
          <w:rStyle w:val="None"/>
          <w:rFonts w:ascii="Arial" w:hAnsi="Arial" w:cs="Arial"/>
          <w:b/>
          <w:bCs/>
          <w:shd w:val="clear" w:color="auto" w:fill="FFFFFF"/>
          <w:lang w:val="fr-FR"/>
        </w:rPr>
        <w:t>vote</w:t>
      </w:r>
      <w:r w:rsidRPr="003276E8">
        <w:rPr>
          <w:rStyle w:val="Hyperlink0"/>
          <w:rFonts w:ascii="Arial" w:hAnsi="Arial" w:cs="Arial"/>
        </w:rPr>
        <w:t xml:space="preserve">, </w:t>
      </w:r>
      <w:proofErr w:type="spellStart"/>
      <w:r w:rsidRPr="003276E8">
        <w:rPr>
          <w:rStyle w:val="Hyperlink0"/>
          <w:rFonts w:ascii="Arial" w:hAnsi="Arial" w:cs="Arial"/>
        </w:rPr>
        <w:t>repr</w:t>
      </w:r>
      <w:proofErr w:type="spellEnd"/>
      <w:r w:rsidRPr="003276E8">
        <w:rPr>
          <w:rStyle w:val="Hyperlink0"/>
          <w:rFonts w:ascii="Arial" w:hAnsi="Arial" w:cs="Arial"/>
          <w:lang w:val="fr-FR"/>
        </w:rPr>
        <w:t>é</w:t>
      </w:r>
      <w:r w:rsidRPr="003276E8">
        <w:rPr>
          <w:rStyle w:val="Hyperlink0"/>
          <w:rFonts w:ascii="Arial" w:hAnsi="Arial" w:cs="Arial"/>
        </w:rPr>
        <w:t>sent</w:t>
      </w:r>
      <w:proofErr w:type="spellStart"/>
      <w:r w:rsidRPr="003276E8">
        <w:rPr>
          <w:rStyle w:val="Hyperlink0"/>
          <w:rFonts w:ascii="Arial" w:hAnsi="Arial" w:cs="Arial"/>
          <w:lang w:val="fr-FR"/>
        </w:rPr>
        <w:t>ée</w:t>
      </w:r>
      <w:proofErr w:type="spellEnd"/>
      <w:r w:rsidRPr="003276E8">
        <w:rPr>
          <w:rStyle w:val="Hyperlink0"/>
          <w:rFonts w:ascii="Arial" w:hAnsi="Arial" w:cs="Arial"/>
          <w:lang w:val="fr-FR"/>
        </w:rPr>
        <w:t xml:space="preserve"> en personne ou par procuration, seront constitué</w:t>
      </w:r>
      <w:r w:rsidRPr="003276E8">
        <w:rPr>
          <w:rStyle w:val="Hyperlink0"/>
          <w:rFonts w:ascii="Arial" w:hAnsi="Arial" w:cs="Arial"/>
        </w:rPr>
        <w:t xml:space="preserve">s </w:t>
      </w:r>
      <w:r w:rsidRPr="003276E8">
        <w:rPr>
          <w:rStyle w:val="Hyperlink0"/>
          <w:rFonts w:ascii="Arial" w:hAnsi="Arial" w:cs="Arial"/>
          <w:lang w:val="fr-FR"/>
        </w:rPr>
        <w:t xml:space="preserve">à </w:t>
      </w:r>
      <w:r w:rsidRPr="003276E8">
        <w:rPr>
          <w:rStyle w:val="Hyperlink0"/>
          <w:rFonts w:ascii="Arial" w:hAnsi="Arial" w:cs="Arial"/>
          <w:lang w:val="it-IT"/>
        </w:rPr>
        <w:t xml:space="preserve">un quorum </w:t>
      </w:r>
      <w:r w:rsidRPr="003276E8">
        <w:rPr>
          <w:rStyle w:val="Hyperlink0"/>
          <w:rFonts w:ascii="Arial" w:hAnsi="Arial" w:cs="Arial"/>
          <w:lang w:val="fr-FR"/>
        </w:rPr>
        <w:t xml:space="preserve">à </w:t>
      </w:r>
      <w:r w:rsidRPr="003276E8">
        <w:rPr>
          <w:rStyle w:val="Hyperlink0"/>
          <w:rFonts w:ascii="Arial" w:hAnsi="Arial" w:cs="Arial"/>
          <w:lang w:val="it-IT"/>
        </w:rPr>
        <w:t>la r</w:t>
      </w:r>
      <w:proofErr w:type="spellStart"/>
      <w:r w:rsidRPr="003276E8">
        <w:rPr>
          <w:rStyle w:val="Hyperlink0"/>
          <w:rFonts w:ascii="Arial" w:hAnsi="Arial" w:cs="Arial"/>
          <w:lang w:val="fr-FR"/>
        </w:rPr>
        <w:t>éunion</w:t>
      </w:r>
      <w:proofErr w:type="spellEnd"/>
      <w:r w:rsidRPr="003276E8">
        <w:rPr>
          <w:rStyle w:val="Hyperlink0"/>
          <w:rFonts w:ascii="Arial" w:hAnsi="Arial" w:cs="Arial"/>
          <w:lang w:val="fr-FR"/>
        </w:rPr>
        <w:t xml:space="preserve"> de membres. Si moins qu'un quorum de membres qui a le droit de voter est </w:t>
      </w:r>
      <w:proofErr w:type="spellStart"/>
      <w:r w:rsidRPr="003276E8">
        <w:rPr>
          <w:rStyle w:val="Hyperlink0"/>
          <w:rFonts w:ascii="Arial" w:hAnsi="Arial" w:cs="Arial"/>
          <w:lang w:val="fr-FR"/>
        </w:rPr>
        <w:t>repré</w:t>
      </w:r>
      <w:proofErr w:type="spellEnd"/>
      <w:r w:rsidRPr="003276E8">
        <w:rPr>
          <w:rStyle w:val="Hyperlink0"/>
          <w:rFonts w:ascii="Arial" w:hAnsi="Arial" w:cs="Arial"/>
        </w:rPr>
        <w:t>sent</w:t>
      </w:r>
      <w:r w:rsidRPr="003276E8">
        <w:rPr>
          <w:rStyle w:val="Hyperlink0"/>
          <w:rFonts w:ascii="Arial" w:hAnsi="Arial" w:cs="Arial"/>
          <w:lang w:val="fr-FR"/>
        </w:rPr>
        <w:t>é à une réunion, la majorité de membres présents peuvent ajourner la réunion de temps en temps sans nouvel ordre.</w:t>
      </w:r>
    </w:p>
    <w:p w14:paraId="370C6A7B" w14:textId="77777777" w:rsidR="00EB6337" w:rsidRPr="003276E8" w:rsidRDefault="00C22D97" w:rsidP="003276E8">
      <w:pPr>
        <w:pStyle w:val="Heading1"/>
        <w:rPr>
          <w:lang w:val="fr-FR"/>
        </w:rPr>
      </w:pPr>
      <w:r w:rsidRPr="003276E8">
        <w:rPr>
          <w:rFonts w:ascii="Arial" w:hAnsi="Arial" w:cs="Arial"/>
          <w:shd w:val="clear" w:color="auto" w:fill="FFFFFF"/>
          <w:lang w:val="fr-FR"/>
        </w:rPr>
        <w:t>Partie 6 Les élections et les mandats</w:t>
      </w:r>
    </w:p>
    <w:p w14:paraId="725DC487"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u w:val="single"/>
          <w:lang w:val="fr-FR"/>
        </w:rPr>
        <w:t xml:space="preserve">6.01 Option </w:t>
      </w:r>
      <w:proofErr w:type="gramStart"/>
      <w:r w:rsidRPr="003276E8">
        <w:rPr>
          <w:rStyle w:val="Hyperlink0"/>
          <w:rFonts w:ascii="Arial" w:hAnsi="Arial" w:cs="Arial"/>
          <w:u w:val="single"/>
          <w:lang w:val="fr-FR"/>
        </w:rPr>
        <w:t>1:</w:t>
      </w:r>
      <w:proofErr w:type="gramEnd"/>
      <w:r w:rsidRPr="003276E8">
        <w:rPr>
          <w:rStyle w:val="Hyperlink0"/>
          <w:rFonts w:ascii="Arial" w:hAnsi="Arial" w:cs="Arial"/>
          <w:u w:val="single"/>
          <w:lang w:val="fr-FR"/>
        </w:rPr>
        <w:t xml:space="preserve"> les élections traditionnelles</w:t>
      </w:r>
    </w:p>
    <w:p w14:paraId="124952B3"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Fonts w:ascii="Arial" w:hAnsi="Arial" w:cs="Arial"/>
          <w:shd w:val="clear" w:color="auto" w:fill="FFFFFF"/>
        </w:rPr>
        <w:t>D</w:t>
      </w:r>
      <w:r w:rsidRPr="003276E8">
        <w:rPr>
          <w:rFonts w:ascii="Arial" w:hAnsi="Arial" w:cs="Arial"/>
          <w:shd w:val="clear" w:color="auto" w:fill="FFFFFF"/>
          <w:lang w:val="fr-FR"/>
        </w:rPr>
        <w:t xml:space="preserve">écrivez s'il vous </w:t>
      </w:r>
      <w:proofErr w:type="spellStart"/>
      <w:r w:rsidRPr="003276E8">
        <w:rPr>
          <w:rFonts w:ascii="Arial" w:hAnsi="Arial" w:cs="Arial"/>
          <w:shd w:val="clear" w:color="auto" w:fill="FFFFFF"/>
          <w:lang w:val="fr-FR"/>
        </w:rPr>
        <w:t>pla</w:t>
      </w:r>
      <w:proofErr w:type="spellEnd"/>
      <w:r w:rsidRPr="003276E8">
        <w:rPr>
          <w:rFonts w:ascii="Arial" w:hAnsi="Arial" w:cs="Arial"/>
          <w:shd w:val="clear" w:color="auto" w:fill="FFFFFF"/>
        </w:rPr>
        <w:t>î</w:t>
      </w:r>
      <w:r w:rsidRPr="003276E8">
        <w:rPr>
          <w:rFonts w:ascii="Arial" w:hAnsi="Arial" w:cs="Arial"/>
          <w:shd w:val="clear" w:color="auto" w:fill="FFFFFF"/>
          <w:lang w:val="fr-FR"/>
        </w:rPr>
        <w:t xml:space="preserve">t les détails de votre processus d'élection. Prenez en considération les prochaines </w:t>
      </w:r>
      <w:proofErr w:type="gramStart"/>
      <w:r w:rsidRPr="003276E8">
        <w:rPr>
          <w:rFonts w:ascii="Arial" w:hAnsi="Arial" w:cs="Arial"/>
          <w:shd w:val="clear" w:color="auto" w:fill="FFFFFF"/>
          <w:lang w:val="fr-FR"/>
        </w:rPr>
        <w:t>é</w:t>
      </w:r>
      <w:r w:rsidRPr="003276E8">
        <w:rPr>
          <w:rFonts w:ascii="Arial" w:hAnsi="Arial" w:cs="Arial"/>
          <w:shd w:val="clear" w:color="auto" w:fill="FFFFFF"/>
        </w:rPr>
        <w:t>tapes</w:t>
      </w:r>
      <w:r w:rsidRPr="003276E8">
        <w:rPr>
          <w:rStyle w:val="None"/>
          <w:rFonts w:ascii="Arial" w:hAnsi="Arial" w:cs="Arial"/>
          <w:b/>
          <w:bCs/>
          <w:shd w:val="clear" w:color="auto" w:fill="FFFFFF"/>
        </w:rPr>
        <w:t>:</w:t>
      </w:r>
      <w:proofErr w:type="gramEnd"/>
    </w:p>
    <w:p w14:paraId="21F666FC" w14:textId="77777777" w:rsidR="00EB6337" w:rsidRPr="003276E8" w:rsidRDefault="00C22D97">
      <w:pPr>
        <w:pStyle w:val="Default"/>
        <w:numPr>
          <w:ilvl w:val="0"/>
          <w:numId w:val="4"/>
        </w:numPr>
        <w:spacing w:before="0" w:line="440" w:lineRule="atLeast"/>
        <w:rPr>
          <w:rFonts w:ascii="Arial" w:hAnsi="Arial" w:cs="Arial"/>
          <w:shd w:val="clear" w:color="auto" w:fill="FFFFFF"/>
          <w:lang w:val="fr-FR"/>
        </w:rPr>
      </w:pPr>
      <w:r w:rsidRPr="003276E8">
        <w:rPr>
          <w:rFonts w:ascii="Arial" w:hAnsi="Arial" w:cs="Arial"/>
          <w:shd w:val="clear" w:color="auto" w:fill="FFFFFF"/>
          <w:lang w:val="fr-FR"/>
        </w:rPr>
        <w:t xml:space="preserve">Quand seront les </w:t>
      </w:r>
      <w:proofErr w:type="gramStart"/>
      <w:r w:rsidRPr="003276E8">
        <w:rPr>
          <w:rFonts w:ascii="Arial" w:hAnsi="Arial" w:cs="Arial"/>
          <w:shd w:val="clear" w:color="auto" w:fill="FFFFFF"/>
          <w:lang w:val="fr-FR"/>
        </w:rPr>
        <w:t>élections</w:t>
      </w:r>
      <w:r w:rsidRPr="003276E8">
        <w:rPr>
          <w:rStyle w:val="None"/>
          <w:rFonts w:ascii="Arial" w:hAnsi="Arial" w:cs="Arial"/>
          <w:b/>
          <w:bCs/>
          <w:shd w:val="clear" w:color="auto" w:fill="FFFFFF"/>
        </w:rPr>
        <w:t>?</w:t>
      </w:r>
      <w:proofErr w:type="gramEnd"/>
      <w:r w:rsidRPr="003276E8">
        <w:rPr>
          <w:rStyle w:val="None"/>
          <w:rFonts w:ascii="Arial" w:hAnsi="Arial" w:cs="Arial"/>
          <w:shd w:val="clear" w:color="auto" w:fill="FFFFFF"/>
        </w:rPr>
        <w:br/>
      </w:r>
    </w:p>
    <w:p w14:paraId="04D98FBE" w14:textId="77777777" w:rsidR="00EB6337" w:rsidRPr="003276E8" w:rsidRDefault="00C22D97">
      <w:pPr>
        <w:pStyle w:val="Default"/>
        <w:numPr>
          <w:ilvl w:val="0"/>
          <w:numId w:val="4"/>
        </w:numPr>
        <w:spacing w:before="0" w:line="440" w:lineRule="atLeast"/>
        <w:rPr>
          <w:rFonts w:ascii="Arial" w:hAnsi="Arial" w:cs="Arial"/>
          <w:shd w:val="clear" w:color="auto" w:fill="FFFFFF"/>
          <w:lang w:val="fr-FR"/>
        </w:rPr>
      </w:pPr>
      <w:r w:rsidRPr="003276E8">
        <w:rPr>
          <w:rFonts w:ascii="Arial" w:hAnsi="Arial" w:cs="Arial"/>
          <w:shd w:val="clear" w:color="auto" w:fill="FFFFFF"/>
          <w:lang w:val="fr-FR"/>
        </w:rPr>
        <w:t xml:space="preserve">Combien de temps dures le cours de </w:t>
      </w:r>
      <w:proofErr w:type="gramStart"/>
      <w:r w:rsidRPr="003276E8">
        <w:rPr>
          <w:rFonts w:ascii="Arial" w:hAnsi="Arial" w:cs="Arial"/>
          <w:shd w:val="clear" w:color="auto" w:fill="FFFFFF"/>
          <w:lang w:val="fr-FR"/>
        </w:rPr>
        <w:t>mandat</w:t>
      </w:r>
      <w:r w:rsidRPr="003276E8">
        <w:rPr>
          <w:rStyle w:val="None"/>
          <w:rFonts w:ascii="Arial" w:hAnsi="Arial" w:cs="Arial"/>
          <w:b/>
          <w:bCs/>
          <w:shd w:val="clear" w:color="auto" w:fill="FFFFFF"/>
        </w:rPr>
        <w:t>?</w:t>
      </w:r>
      <w:proofErr w:type="gramEnd"/>
      <w:r w:rsidRPr="003276E8">
        <w:rPr>
          <w:rStyle w:val="None"/>
          <w:rFonts w:ascii="Arial" w:hAnsi="Arial" w:cs="Arial"/>
          <w:shd w:val="clear" w:color="auto" w:fill="FFFFFF"/>
        </w:rPr>
        <w:br/>
      </w:r>
    </w:p>
    <w:p w14:paraId="296C165C" w14:textId="1E480DF6" w:rsidR="00EB6337" w:rsidRPr="003276E8" w:rsidRDefault="00C22D97">
      <w:pPr>
        <w:pStyle w:val="Default"/>
        <w:numPr>
          <w:ilvl w:val="0"/>
          <w:numId w:val="4"/>
        </w:numPr>
        <w:spacing w:before="0" w:after="293" w:line="440" w:lineRule="atLeast"/>
        <w:rPr>
          <w:rFonts w:ascii="Arial" w:hAnsi="Arial" w:cs="Arial"/>
          <w:shd w:val="clear" w:color="auto" w:fill="FFFFFF"/>
          <w:lang w:val="fr-FR"/>
        </w:rPr>
      </w:pPr>
      <w:r w:rsidRPr="003276E8">
        <w:rPr>
          <w:rFonts w:ascii="Arial" w:hAnsi="Arial" w:cs="Arial"/>
          <w:shd w:val="clear" w:color="auto" w:fill="FFFFFF"/>
          <w:lang w:val="fr-FR"/>
        </w:rPr>
        <w:t xml:space="preserve">Y-aura-t-il un sous-comité </w:t>
      </w:r>
      <w:r w:rsidRPr="003276E8">
        <w:rPr>
          <w:rFonts w:ascii="Arial" w:hAnsi="Arial" w:cs="Arial"/>
          <w:shd w:val="clear" w:color="auto" w:fill="FFFFFF"/>
          <w:lang w:val="de-DE"/>
        </w:rPr>
        <w:t>nomm</w:t>
      </w:r>
      <w:r w:rsidRPr="003276E8">
        <w:rPr>
          <w:rFonts w:ascii="Arial" w:hAnsi="Arial" w:cs="Arial"/>
          <w:shd w:val="clear" w:color="auto" w:fill="FFFFFF"/>
          <w:lang w:val="fr-FR"/>
        </w:rPr>
        <w:t xml:space="preserve">é, un scrutin, de la planche à </w:t>
      </w:r>
      <w:proofErr w:type="gramStart"/>
      <w:r w:rsidRPr="003276E8">
        <w:rPr>
          <w:rFonts w:ascii="Arial" w:hAnsi="Arial" w:cs="Arial"/>
          <w:shd w:val="clear" w:color="auto" w:fill="FFFFFF"/>
          <w:lang w:val="fr-FR"/>
        </w:rPr>
        <w:t>voter</w:t>
      </w:r>
      <w:r w:rsidRPr="003276E8">
        <w:rPr>
          <w:rStyle w:val="None"/>
          <w:rFonts w:ascii="Arial" w:hAnsi="Arial" w:cs="Arial"/>
          <w:b/>
          <w:bCs/>
          <w:shd w:val="clear" w:color="auto" w:fill="FFFFFF"/>
        </w:rPr>
        <w:t>?</w:t>
      </w:r>
      <w:proofErr w:type="gramEnd"/>
    </w:p>
    <w:p w14:paraId="32A292F3"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Fonts w:ascii="Arial" w:hAnsi="Arial" w:cs="Arial"/>
          <w:shd w:val="clear" w:color="auto" w:fill="FFFFFF"/>
          <w:lang w:val="fr-FR"/>
        </w:rPr>
        <w:t xml:space="preserve">Par </w:t>
      </w:r>
      <w:proofErr w:type="gramStart"/>
      <w:r w:rsidRPr="003276E8">
        <w:rPr>
          <w:rFonts w:ascii="Arial" w:hAnsi="Arial" w:cs="Arial"/>
          <w:shd w:val="clear" w:color="auto" w:fill="FFFFFF"/>
          <w:lang w:val="fr-FR"/>
        </w:rPr>
        <w:t>exemple</w:t>
      </w:r>
      <w:r w:rsidRPr="003276E8">
        <w:rPr>
          <w:rStyle w:val="None"/>
          <w:rFonts w:ascii="Arial" w:hAnsi="Arial" w:cs="Arial"/>
          <w:b/>
          <w:bCs/>
          <w:shd w:val="clear" w:color="auto" w:fill="FFFFFF"/>
        </w:rPr>
        <w:t>:</w:t>
      </w:r>
      <w:proofErr w:type="gramEnd"/>
    </w:p>
    <w:p w14:paraId="21EC51B7" w14:textId="77777777" w:rsidR="00EB6337" w:rsidRPr="003276E8" w:rsidRDefault="00C22D97">
      <w:pPr>
        <w:pStyle w:val="Default"/>
        <w:numPr>
          <w:ilvl w:val="0"/>
          <w:numId w:val="7"/>
        </w:numPr>
        <w:spacing w:before="0" w:line="440" w:lineRule="atLeast"/>
        <w:rPr>
          <w:rFonts w:ascii="Arial" w:hAnsi="Arial" w:cs="Arial"/>
          <w:shd w:val="clear" w:color="auto" w:fill="FFFFFF"/>
          <w:lang w:val="fr-FR"/>
        </w:rPr>
      </w:pPr>
      <w:r w:rsidRPr="003276E8">
        <w:rPr>
          <w:rFonts w:ascii="Arial" w:hAnsi="Arial" w:cs="Arial"/>
          <w:shd w:val="clear" w:color="auto" w:fill="FFFFFF"/>
          <w:lang w:val="fr-FR"/>
        </w:rPr>
        <w:t>Les élections seront le [insérer le mois et le jour].</w:t>
      </w:r>
      <w:r w:rsidRPr="003276E8">
        <w:rPr>
          <w:rFonts w:ascii="Arial" w:hAnsi="Arial" w:cs="Arial"/>
          <w:shd w:val="clear" w:color="auto" w:fill="FFFFFF"/>
        </w:rPr>
        <w:br/>
      </w:r>
    </w:p>
    <w:p w14:paraId="0207A05E" w14:textId="77777777" w:rsidR="00EB6337" w:rsidRPr="003276E8" w:rsidRDefault="00C22D97">
      <w:pPr>
        <w:pStyle w:val="Default"/>
        <w:numPr>
          <w:ilvl w:val="0"/>
          <w:numId w:val="2"/>
        </w:numPr>
        <w:spacing w:before="0" w:line="440" w:lineRule="atLeast"/>
        <w:rPr>
          <w:rFonts w:ascii="Arial" w:hAnsi="Arial" w:cs="Arial"/>
          <w:shd w:val="clear" w:color="auto" w:fill="FFFFFF"/>
          <w:lang w:val="fr-FR"/>
        </w:rPr>
      </w:pPr>
      <w:r w:rsidRPr="003276E8">
        <w:rPr>
          <w:rFonts w:ascii="Arial" w:hAnsi="Arial" w:cs="Arial"/>
          <w:shd w:val="clear" w:color="auto" w:fill="FFFFFF"/>
          <w:lang w:val="fr-FR"/>
        </w:rPr>
        <w:t xml:space="preserve">Le cours de mandat sera [insérer le </w:t>
      </w:r>
      <w:proofErr w:type="gramStart"/>
      <w:r w:rsidRPr="003276E8">
        <w:rPr>
          <w:rFonts w:ascii="Arial" w:hAnsi="Arial" w:cs="Arial"/>
          <w:shd w:val="clear" w:color="auto" w:fill="FFFFFF"/>
          <w:lang w:val="fr-FR"/>
        </w:rPr>
        <w:t>duré</w:t>
      </w:r>
      <w:proofErr w:type="gramEnd"/>
      <w:r w:rsidRPr="003276E8">
        <w:rPr>
          <w:rFonts w:ascii="Arial" w:hAnsi="Arial" w:cs="Arial"/>
          <w:shd w:val="clear" w:color="auto" w:fill="FFFFFF"/>
          <w:lang w:val="fr-FR"/>
        </w:rPr>
        <w:t xml:space="preserve"> du mandat] </w:t>
      </w:r>
      <w:proofErr w:type="spellStart"/>
      <w:r w:rsidRPr="003276E8">
        <w:rPr>
          <w:rFonts w:ascii="Arial" w:hAnsi="Arial" w:cs="Arial"/>
          <w:shd w:val="clear" w:color="auto" w:fill="FFFFFF"/>
          <w:lang w:val="fr-FR"/>
        </w:rPr>
        <w:t>commen</w:t>
      </w:r>
      <w:proofErr w:type="spellEnd"/>
      <w:r w:rsidRPr="003276E8">
        <w:rPr>
          <w:rFonts w:ascii="Arial" w:hAnsi="Arial" w:cs="Arial"/>
          <w:shd w:val="clear" w:color="auto" w:fill="FFFFFF"/>
          <w:lang w:val="pt-PT"/>
        </w:rPr>
        <w:t>ç</w:t>
      </w:r>
      <w:proofErr w:type="spellStart"/>
      <w:r w:rsidRPr="003276E8">
        <w:rPr>
          <w:rFonts w:ascii="Arial" w:hAnsi="Arial" w:cs="Arial"/>
          <w:shd w:val="clear" w:color="auto" w:fill="FFFFFF"/>
          <w:lang w:val="fr-FR"/>
        </w:rPr>
        <w:t>ant</w:t>
      </w:r>
      <w:proofErr w:type="spellEnd"/>
      <w:r w:rsidRPr="003276E8">
        <w:rPr>
          <w:rFonts w:ascii="Arial" w:hAnsi="Arial" w:cs="Arial"/>
          <w:shd w:val="clear" w:color="auto" w:fill="FFFFFF"/>
          <w:lang w:val="fr-FR"/>
        </w:rPr>
        <w:t xml:space="preserve"> de la date de la réunion o</w:t>
      </w:r>
      <w:r w:rsidRPr="003276E8">
        <w:rPr>
          <w:rFonts w:ascii="Arial" w:hAnsi="Arial" w:cs="Arial"/>
          <w:shd w:val="clear" w:color="auto" w:fill="FFFFFF"/>
          <w:lang w:val="it-IT"/>
        </w:rPr>
        <w:t xml:space="preserve">ù </w:t>
      </w:r>
      <w:r w:rsidRPr="003276E8">
        <w:rPr>
          <w:rFonts w:ascii="Arial" w:hAnsi="Arial" w:cs="Arial"/>
          <w:shd w:val="clear" w:color="auto" w:fill="FFFFFF"/>
          <w:lang w:val="fr-FR"/>
        </w:rPr>
        <w:t>la personne est é</w:t>
      </w:r>
      <w:r w:rsidRPr="003276E8">
        <w:rPr>
          <w:rFonts w:ascii="Arial" w:hAnsi="Arial" w:cs="Arial"/>
          <w:shd w:val="clear" w:color="auto" w:fill="FFFFFF"/>
          <w:lang w:val="pt-PT"/>
        </w:rPr>
        <w:t>lue.</w:t>
      </w:r>
      <w:r w:rsidRPr="003276E8">
        <w:rPr>
          <w:rFonts w:ascii="Arial" w:hAnsi="Arial" w:cs="Arial"/>
          <w:shd w:val="clear" w:color="auto" w:fill="FFFFFF"/>
        </w:rPr>
        <w:br/>
      </w:r>
    </w:p>
    <w:p w14:paraId="799FE32D" w14:textId="77777777" w:rsidR="00EB6337" w:rsidRPr="003276E8" w:rsidRDefault="00C22D97">
      <w:pPr>
        <w:pStyle w:val="Default"/>
        <w:numPr>
          <w:ilvl w:val="0"/>
          <w:numId w:val="2"/>
        </w:numPr>
        <w:spacing w:before="0" w:after="293" w:line="440" w:lineRule="atLeast"/>
        <w:rPr>
          <w:rFonts w:ascii="Arial" w:hAnsi="Arial" w:cs="Arial"/>
          <w:shd w:val="clear" w:color="auto" w:fill="FFFFFF"/>
          <w:lang w:val="it-IT"/>
        </w:rPr>
      </w:pPr>
      <w:r w:rsidRPr="003276E8">
        <w:rPr>
          <w:rFonts w:ascii="Arial" w:hAnsi="Arial" w:cs="Arial"/>
          <w:shd w:val="clear" w:color="auto" w:fill="FFFFFF"/>
          <w:lang w:val="it-IT"/>
        </w:rPr>
        <w:lastRenderedPageBreak/>
        <w:t>La mani</w:t>
      </w:r>
      <w:r w:rsidRPr="003276E8">
        <w:rPr>
          <w:rFonts w:ascii="Arial" w:hAnsi="Arial" w:cs="Arial"/>
          <w:shd w:val="clear" w:color="auto" w:fill="FFFFFF"/>
          <w:lang w:val="fr-FR"/>
        </w:rPr>
        <w:t>ère de l'élection sera par les scrutins secrets et c'est un vote par personne.</w:t>
      </w:r>
      <w:r w:rsidRPr="003276E8">
        <w:rPr>
          <w:rFonts w:ascii="Arial" w:hAnsi="Arial" w:cs="Arial"/>
          <w:shd w:val="clear" w:color="auto" w:fill="FFFFFF"/>
        </w:rPr>
        <w:br/>
      </w:r>
    </w:p>
    <w:p w14:paraId="05DB3BED"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u w:val="single"/>
          <w:lang w:val="fr-FR"/>
        </w:rPr>
        <w:t xml:space="preserve">6.02 Option </w:t>
      </w:r>
      <w:proofErr w:type="gramStart"/>
      <w:r w:rsidRPr="003276E8">
        <w:rPr>
          <w:rStyle w:val="Hyperlink0"/>
          <w:rFonts w:ascii="Arial" w:hAnsi="Arial" w:cs="Arial"/>
          <w:u w:val="single"/>
          <w:lang w:val="fr-FR"/>
        </w:rPr>
        <w:t>2:</w:t>
      </w:r>
      <w:proofErr w:type="gramEnd"/>
      <w:r w:rsidRPr="003276E8">
        <w:rPr>
          <w:rStyle w:val="Hyperlink0"/>
          <w:rFonts w:ascii="Arial" w:hAnsi="Arial" w:cs="Arial"/>
          <w:u w:val="single"/>
          <w:lang w:val="fr-FR"/>
        </w:rPr>
        <w:t xml:space="preserve"> Pas d’élections ou élection par l</w:t>
      </w:r>
      <w:r w:rsidRPr="003276E8">
        <w:rPr>
          <w:rStyle w:val="Hyperlink0"/>
          <w:rFonts w:ascii="Arial" w:hAnsi="Arial" w:cs="Arial"/>
          <w:u w:val="single"/>
        </w:rPr>
        <w:t>’</w:t>
      </w:r>
      <w:r w:rsidRPr="003276E8">
        <w:rPr>
          <w:rStyle w:val="Hyperlink0"/>
          <w:rFonts w:ascii="Arial" w:hAnsi="Arial" w:cs="Arial"/>
          <w:u w:val="single"/>
          <w:lang w:val="fr-FR"/>
        </w:rPr>
        <w:t>acclamation</w:t>
      </w:r>
      <w:r w:rsidRPr="003276E8">
        <w:rPr>
          <w:rStyle w:val="Hyperlink0"/>
          <w:rFonts w:ascii="Arial" w:hAnsi="Arial" w:cs="Arial"/>
          <w:u w:val="single"/>
        </w:rPr>
        <w:t> </w:t>
      </w:r>
    </w:p>
    <w:p w14:paraId="46969FFB" w14:textId="76DCC56A" w:rsidR="00EB6337" w:rsidRPr="003276E8" w:rsidRDefault="00C22D97">
      <w:pPr>
        <w:pStyle w:val="Default"/>
        <w:spacing w:before="0" w:line="440" w:lineRule="atLeast"/>
        <w:rPr>
          <w:rFonts w:ascii="Arial" w:hAnsi="Arial" w:cs="Arial"/>
          <w:shd w:val="clear" w:color="auto" w:fill="FFFFFF"/>
        </w:rPr>
      </w:pPr>
      <w:r w:rsidRPr="003276E8">
        <w:rPr>
          <w:rFonts w:ascii="Arial" w:hAnsi="Arial" w:cs="Arial"/>
          <w:shd w:val="clear" w:color="auto" w:fill="FFFFFF"/>
          <w:lang w:val="fr-FR"/>
        </w:rPr>
        <w:t>À cause des données logistiques et la complexité d'organiser les élections du conseil de résidents, l'OARC conseille que les élections ne soient pas toujours nécessaires. Au lieu d'une élection, se concentrer sur les efforts pour engager les ré</w:t>
      </w:r>
      <w:proofErr w:type="spellStart"/>
      <w:r w:rsidRPr="003276E8">
        <w:rPr>
          <w:rFonts w:ascii="Arial" w:hAnsi="Arial" w:cs="Arial"/>
          <w:shd w:val="clear" w:color="auto" w:fill="FFFFFF"/>
        </w:rPr>
        <w:t>sidents</w:t>
      </w:r>
      <w:proofErr w:type="spellEnd"/>
      <w:r w:rsidRPr="003276E8">
        <w:rPr>
          <w:rFonts w:ascii="Arial" w:hAnsi="Arial" w:cs="Arial"/>
          <w:shd w:val="clear" w:color="auto" w:fill="FFFFFF"/>
        </w:rPr>
        <w:t xml:space="preserve"> </w:t>
      </w:r>
      <w:r w:rsidRPr="003276E8">
        <w:rPr>
          <w:rFonts w:ascii="Arial" w:hAnsi="Arial" w:cs="Arial"/>
          <w:shd w:val="clear" w:color="auto" w:fill="FFFFFF"/>
          <w:lang w:val="fr-FR"/>
        </w:rPr>
        <w:t>à travers la maison et les encourager à devenir les chefs. Tous les résidents qui veulent participer dans le conseil comme chef devrait ê</w:t>
      </w:r>
      <w:r w:rsidRPr="003276E8">
        <w:rPr>
          <w:rFonts w:ascii="Arial" w:hAnsi="Arial" w:cs="Arial"/>
          <w:shd w:val="clear" w:color="auto" w:fill="FFFFFF"/>
          <w:lang w:val="it-IT"/>
        </w:rPr>
        <w:t>tre consid</w:t>
      </w:r>
      <w:r w:rsidRPr="003276E8">
        <w:rPr>
          <w:rFonts w:ascii="Arial" w:hAnsi="Arial" w:cs="Arial"/>
          <w:shd w:val="clear" w:color="auto" w:fill="FFFFFF"/>
          <w:lang w:val="fr-FR"/>
        </w:rPr>
        <w:t>é</w:t>
      </w:r>
      <w:r w:rsidRPr="003276E8">
        <w:rPr>
          <w:rFonts w:ascii="Arial" w:hAnsi="Arial" w:cs="Arial"/>
          <w:shd w:val="clear" w:color="auto" w:fill="FFFFFF"/>
        </w:rPr>
        <w:t>r</w:t>
      </w:r>
      <w:r w:rsidRPr="003276E8">
        <w:rPr>
          <w:rFonts w:ascii="Arial" w:hAnsi="Arial" w:cs="Arial"/>
          <w:shd w:val="clear" w:color="auto" w:fill="FFFFFF"/>
          <w:lang w:val="fr-FR"/>
        </w:rPr>
        <w:t>é</w:t>
      </w:r>
      <w:r w:rsidRPr="003276E8">
        <w:rPr>
          <w:rFonts w:ascii="Arial" w:hAnsi="Arial" w:cs="Arial"/>
          <w:shd w:val="clear" w:color="auto" w:fill="FFFFFF"/>
        </w:rPr>
        <w:t>/</w:t>
      </w:r>
      <w:proofErr w:type="spellStart"/>
      <w:r w:rsidRPr="003276E8">
        <w:rPr>
          <w:rFonts w:ascii="Arial" w:hAnsi="Arial" w:cs="Arial"/>
          <w:shd w:val="clear" w:color="auto" w:fill="FFFFFF"/>
        </w:rPr>
        <w:t>inclut</w:t>
      </w:r>
      <w:proofErr w:type="spellEnd"/>
      <w:r w:rsidRPr="003276E8">
        <w:rPr>
          <w:rFonts w:ascii="Arial" w:hAnsi="Arial" w:cs="Arial"/>
          <w:shd w:val="clear" w:color="auto" w:fill="FFFFFF"/>
        </w:rPr>
        <w:t>.</w:t>
      </w:r>
    </w:p>
    <w:p w14:paraId="0E8E5B5D" w14:textId="77777777" w:rsidR="00CF3564" w:rsidRPr="003276E8" w:rsidRDefault="00CF3564">
      <w:pPr>
        <w:pStyle w:val="Default"/>
        <w:spacing w:before="0" w:line="440" w:lineRule="atLeast"/>
        <w:rPr>
          <w:rStyle w:val="None"/>
          <w:rFonts w:ascii="Arial" w:eastAsia="Times Roman" w:hAnsi="Arial" w:cs="Arial"/>
          <w:shd w:val="clear" w:color="auto" w:fill="FFFFFF"/>
        </w:rPr>
      </w:pPr>
    </w:p>
    <w:p w14:paraId="1B843275" w14:textId="4A04ED2F" w:rsidR="00EB6337" w:rsidRPr="003276E8" w:rsidRDefault="00C22D97">
      <w:pPr>
        <w:pStyle w:val="Default"/>
        <w:spacing w:before="0" w:line="440" w:lineRule="atLeast"/>
        <w:rPr>
          <w:rFonts w:ascii="Arial" w:hAnsi="Arial" w:cs="Arial"/>
          <w:shd w:val="clear" w:color="auto" w:fill="FFFFFF"/>
          <w:lang w:val="fr-FR"/>
        </w:rPr>
      </w:pPr>
      <w:r w:rsidRPr="003276E8">
        <w:rPr>
          <w:rFonts w:ascii="Arial" w:hAnsi="Arial" w:cs="Arial"/>
          <w:shd w:val="clear" w:color="auto" w:fill="FFFFFF"/>
          <w:lang w:val="fr-FR"/>
        </w:rPr>
        <w:t>Pendant que les codes de règles de procédure de Robert et il y a un processus d'élection qui est formalisée sont la ré</w:t>
      </w:r>
      <w:r w:rsidRPr="003276E8">
        <w:rPr>
          <w:rFonts w:ascii="Arial" w:hAnsi="Arial" w:cs="Arial"/>
          <w:shd w:val="clear" w:color="auto" w:fill="FFFFFF"/>
        </w:rPr>
        <w:t>f</w:t>
      </w:r>
      <w:proofErr w:type="spellStart"/>
      <w:r w:rsidRPr="003276E8">
        <w:rPr>
          <w:rFonts w:ascii="Arial" w:hAnsi="Arial" w:cs="Arial"/>
          <w:shd w:val="clear" w:color="auto" w:fill="FFFFFF"/>
          <w:lang w:val="fr-FR"/>
        </w:rPr>
        <w:t>érence</w:t>
      </w:r>
      <w:proofErr w:type="spellEnd"/>
      <w:r w:rsidRPr="003276E8">
        <w:rPr>
          <w:rFonts w:ascii="Arial" w:hAnsi="Arial" w:cs="Arial"/>
          <w:shd w:val="clear" w:color="auto" w:fill="FFFFFF"/>
          <w:lang w:val="fr-FR"/>
        </w:rPr>
        <w:t xml:space="preserve"> extraordinaire pour plusieurs conseils de résidents, ce n'est pas toujours réalisable, surtout avec le modèle des directions partager pour votre conseil de directions. Si votre conseil détermine qu'il y aura seulement 6-8 résidents, puis 6-8 résidents sont </w:t>
      </w:r>
      <w:proofErr w:type="spellStart"/>
      <w:r w:rsidRPr="003276E8">
        <w:rPr>
          <w:rFonts w:ascii="Arial" w:hAnsi="Arial" w:cs="Arial"/>
          <w:shd w:val="clear" w:color="auto" w:fill="FFFFFF"/>
          <w:lang w:val="fr-FR"/>
        </w:rPr>
        <w:t>inté</w:t>
      </w:r>
      <w:r w:rsidRPr="003276E8">
        <w:rPr>
          <w:rFonts w:ascii="Arial" w:hAnsi="Arial" w:cs="Arial"/>
          <w:shd w:val="clear" w:color="auto" w:fill="FFFFFF"/>
        </w:rPr>
        <w:t>ress</w:t>
      </w:r>
      <w:r w:rsidRPr="003276E8">
        <w:rPr>
          <w:rFonts w:ascii="Arial" w:hAnsi="Arial" w:cs="Arial"/>
          <w:shd w:val="clear" w:color="auto" w:fill="FFFFFF"/>
          <w:lang w:val="fr-FR"/>
        </w:rPr>
        <w:t>és</w:t>
      </w:r>
      <w:proofErr w:type="spellEnd"/>
      <w:r w:rsidRPr="003276E8">
        <w:rPr>
          <w:rFonts w:ascii="Arial" w:hAnsi="Arial" w:cs="Arial"/>
          <w:shd w:val="clear" w:color="auto" w:fill="FFFFFF"/>
          <w:lang w:val="fr-FR"/>
        </w:rPr>
        <w:t>, il n'y a pas besoin d'une élection formelle, parce que le processus convenu du conseil est satisfait.</w:t>
      </w:r>
    </w:p>
    <w:p w14:paraId="3A0BEF01" w14:textId="77777777" w:rsidR="00CF3564" w:rsidRPr="003276E8" w:rsidRDefault="00CF3564">
      <w:pPr>
        <w:pStyle w:val="Default"/>
        <w:spacing w:before="0" w:line="440" w:lineRule="atLeast"/>
        <w:rPr>
          <w:rStyle w:val="None"/>
          <w:rFonts w:ascii="Arial" w:eastAsia="Times Roman" w:hAnsi="Arial" w:cs="Arial"/>
          <w:shd w:val="clear" w:color="auto" w:fill="FFFFFF"/>
        </w:rPr>
      </w:pPr>
    </w:p>
    <w:p w14:paraId="399076EA" w14:textId="77777777" w:rsidR="00EB6337" w:rsidRPr="003276E8" w:rsidRDefault="00C22D97" w:rsidP="003276E8">
      <w:pPr>
        <w:pStyle w:val="Heading1"/>
        <w:rPr>
          <w:lang w:val="fr-FR"/>
        </w:rPr>
      </w:pPr>
      <w:r w:rsidRPr="003276E8">
        <w:rPr>
          <w:rFonts w:ascii="Arial" w:hAnsi="Arial" w:cs="Arial"/>
          <w:shd w:val="clear" w:color="auto" w:fill="FFFFFF"/>
          <w:lang w:val="fr-FR"/>
        </w:rPr>
        <w:t>Partie 7 - La gestion financière</w:t>
      </w:r>
    </w:p>
    <w:p w14:paraId="762EC2A0"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Fonts w:ascii="Arial" w:hAnsi="Arial" w:cs="Arial"/>
          <w:shd w:val="clear" w:color="auto" w:fill="FFFFFF"/>
          <w:lang w:val="fr-FR"/>
        </w:rPr>
        <w:t>La gestion financière est une partie très importante, parce que les résidents ont la capacité de parrainer et planifier les activité</w:t>
      </w:r>
      <w:r w:rsidRPr="003276E8">
        <w:rPr>
          <w:rFonts w:ascii="Arial" w:hAnsi="Arial" w:cs="Arial"/>
          <w:shd w:val="clear" w:color="auto" w:fill="FFFFFF"/>
          <w:lang w:val="es-ES_tradnl"/>
        </w:rPr>
        <w:t xml:space="preserve">s. </w:t>
      </w:r>
      <w:proofErr w:type="spellStart"/>
      <w:r w:rsidRPr="003276E8">
        <w:rPr>
          <w:rFonts w:ascii="Arial" w:hAnsi="Arial" w:cs="Arial"/>
          <w:shd w:val="clear" w:color="auto" w:fill="FFFFFF"/>
          <w:lang w:val="es-ES_tradnl"/>
        </w:rPr>
        <w:t>Prenez</w:t>
      </w:r>
      <w:proofErr w:type="spellEnd"/>
      <w:r w:rsidRPr="003276E8">
        <w:rPr>
          <w:rFonts w:ascii="Arial" w:hAnsi="Arial" w:cs="Arial"/>
          <w:shd w:val="clear" w:color="auto" w:fill="FFFFFF"/>
          <w:lang w:val="es-ES_tradnl"/>
        </w:rPr>
        <w:t xml:space="preserve"> en </w:t>
      </w:r>
      <w:proofErr w:type="spellStart"/>
      <w:r w:rsidRPr="003276E8">
        <w:rPr>
          <w:rFonts w:ascii="Arial" w:hAnsi="Arial" w:cs="Arial"/>
          <w:shd w:val="clear" w:color="auto" w:fill="FFFFFF"/>
          <w:lang w:val="es-ES_tradnl"/>
        </w:rPr>
        <w:t>consid</w:t>
      </w:r>
      <w:r w:rsidRPr="003276E8">
        <w:rPr>
          <w:rFonts w:ascii="Arial" w:hAnsi="Arial" w:cs="Arial"/>
          <w:shd w:val="clear" w:color="auto" w:fill="FFFFFF"/>
          <w:lang w:val="fr-FR"/>
        </w:rPr>
        <w:t>ération</w:t>
      </w:r>
      <w:proofErr w:type="spellEnd"/>
      <w:r w:rsidRPr="003276E8">
        <w:rPr>
          <w:rFonts w:ascii="Arial" w:hAnsi="Arial" w:cs="Arial"/>
          <w:shd w:val="clear" w:color="auto" w:fill="FFFFFF"/>
          <w:lang w:val="fr-FR"/>
        </w:rPr>
        <w:t xml:space="preserve"> une réponse aux questions suivantes, qui vont planifier comment le conseil a d'accès et autorité des fonds;</w:t>
      </w:r>
    </w:p>
    <w:p w14:paraId="7AED693C" w14:textId="77777777" w:rsidR="00EB6337" w:rsidRPr="003276E8" w:rsidRDefault="00C22D97">
      <w:pPr>
        <w:pStyle w:val="Default"/>
        <w:numPr>
          <w:ilvl w:val="0"/>
          <w:numId w:val="4"/>
        </w:numPr>
        <w:spacing w:before="0" w:line="440" w:lineRule="atLeast"/>
        <w:rPr>
          <w:rFonts w:ascii="Arial" w:hAnsi="Arial" w:cs="Arial"/>
          <w:shd w:val="clear" w:color="auto" w:fill="FFFFFF"/>
        </w:rPr>
      </w:pPr>
      <w:r w:rsidRPr="003276E8">
        <w:rPr>
          <w:rFonts w:ascii="Arial" w:hAnsi="Arial" w:cs="Arial"/>
          <w:shd w:val="clear" w:color="auto" w:fill="FFFFFF"/>
        </w:rPr>
        <w:t>O</w:t>
      </w:r>
      <w:r w:rsidRPr="003276E8">
        <w:rPr>
          <w:rFonts w:ascii="Arial" w:hAnsi="Arial" w:cs="Arial"/>
          <w:shd w:val="clear" w:color="auto" w:fill="FFFFFF"/>
          <w:lang w:val="it-IT"/>
        </w:rPr>
        <w:t xml:space="preserve">ù </w:t>
      </w:r>
      <w:r w:rsidRPr="003276E8">
        <w:rPr>
          <w:rFonts w:ascii="Arial" w:hAnsi="Arial" w:cs="Arial"/>
          <w:shd w:val="clear" w:color="auto" w:fill="FFFFFF"/>
          <w:lang w:val="fr-FR"/>
        </w:rPr>
        <w:t>est-ce que les fonds sont ré</w:t>
      </w:r>
      <w:r w:rsidRPr="003276E8">
        <w:rPr>
          <w:rFonts w:ascii="Arial" w:hAnsi="Arial" w:cs="Arial"/>
          <w:shd w:val="clear" w:color="auto" w:fill="FFFFFF"/>
        </w:rPr>
        <w:t>serv</w:t>
      </w:r>
      <w:proofErr w:type="spellStart"/>
      <w:r w:rsidRPr="003276E8">
        <w:rPr>
          <w:rFonts w:ascii="Arial" w:hAnsi="Arial" w:cs="Arial"/>
          <w:shd w:val="clear" w:color="auto" w:fill="FFFFFF"/>
          <w:lang w:val="fr-FR"/>
        </w:rPr>
        <w:t>és</w:t>
      </w:r>
      <w:proofErr w:type="spellEnd"/>
      <w:r w:rsidRPr="003276E8">
        <w:rPr>
          <w:rFonts w:ascii="Arial" w:hAnsi="Arial" w:cs="Arial"/>
          <w:shd w:val="clear" w:color="auto" w:fill="FFFFFF"/>
          <w:lang w:val="fr-FR"/>
        </w:rPr>
        <w:t xml:space="preserve">? Dans un compte en banque </w:t>
      </w:r>
      <w:proofErr w:type="spellStart"/>
      <w:proofErr w:type="gramStart"/>
      <w:r w:rsidRPr="003276E8">
        <w:rPr>
          <w:rFonts w:ascii="Arial" w:hAnsi="Arial" w:cs="Arial"/>
          <w:shd w:val="clear" w:color="auto" w:fill="FFFFFF"/>
          <w:lang w:val="fr-FR"/>
        </w:rPr>
        <w:t>sé</w:t>
      </w:r>
      <w:proofErr w:type="spellEnd"/>
      <w:r w:rsidRPr="003276E8">
        <w:rPr>
          <w:rFonts w:ascii="Arial" w:hAnsi="Arial" w:cs="Arial"/>
          <w:shd w:val="clear" w:color="auto" w:fill="FFFFFF"/>
        </w:rPr>
        <w:t>par</w:t>
      </w:r>
      <w:r w:rsidRPr="003276E8">
        <w:rPr>
          <w:rFonts w:ascii="Arial" w:hAnsi="Arial" w:cs="Arial"/>
          <w:shd w:val="clear" w:color="auto" w:fill="FFFFFF"/>
          <w:lang w:val="fr-FR"/>
        </w:rPr>
        <w:t>é?</w:t>
      </w:r>
      <w:proofErr w:type="gramEnd"/>
      <w:r w:rsidRPr="003276E8">
        <w:rPr>
          <w:rFonts w:ascii="Arial" w:hAnsi="Arial" w:cs="Arial"/>
          <w:shd w:val="clear" w:color="auto" w:fill="FFFFFF"/>
          <w:lang w:val="fr-FR"/>
        </w:rPr>
        <w:t xml:space="preserve"> Dans un coffre-fort chez la maison des soins de longue </w:t>
      </w:r>
      <w:proofErr w:type="gramStart"/>
      <w:r w:rsidRPr="003276E8">
        <w:rPr>
          <w:rFonts w:ascii="Arial" w:hAnsi="Arial" w:cs="Arial"/>
          <w:shd w:val="clear" w:color="auto" w:fill="FFFFFF"/>
          <w:lang w:val="fr-FR"/>
        </w:rPr>
        <w:t>durée?</w:t>
      </w:r>
      <w:proofErr w:type="gramEnd"/>
      <w:r w:rsidRPr="003276E8">
        <w:rPr>
          <w:rFonts w:ascii="Arial" w:hAnsi="Arial" w:cs="Arial"/>
          <w:shd w:val="clear" w:color="auto" w:fill="FFFFFF"/>
          <w:lang w:val="fr-FR"/>
        </w:rPr>
        <w:t xml:space="preserve"> Une ligne dans le budget de la </w:t>
      </w:r>
      <w:proofErr w:type="gramStart"/>
      <w:r w:rsidRPr="003276E8">
        <w:rPr>
          <w:rFonts w:ascii="Arial" w:hAnsi="Arial" w:cs="Arial"/>
          <w:shd w:val="clear" w:color="auto" w:fill="FFFFFF"/>
          <w:lang w:val="fr-FR"/>
        </w:rPr>
        <w:t>maison?</w:t>
      </w:r>
      <w:proofErr w:type="gramEnd"/>
      <w:r w:rsidRPr="003276E8">
        <w:rPr>
          <w:rFonts w:ascii="Arial" w:hAnsi="Arial" w:cs="Arial"/>
          <w:shd w:val="clear" w:color="auto" w:fill="FFFFFF"/>
        </w:rPr>
        <w:br/>
      </w:r>
    </w:p>
    <w:p w14:paraId="00EB1F68" w14:textId="77777777" w:rsidR="00EB6337" w:rsidRPr="003276E8" w:rsidRDefault="00C22D97">
      <w:pPr>
        <w:pStyle w:val="Default"/>
        <w:numPr>
          <w:ilvl w:val="0"/>
          <w:numId w:val="4"/>
        </w:numPr>
        <w:spacing w:before="0" w:line="440" w:lineRule="atLeast"/>
        <w:rPr>
          <w:rFonts w:ascii="Arial" w:hAnsi="Arial" w:cs="Arial"/>
          <w:shd w:val="clear" w:color="auto" w:fill="FFFFFF"/>
          <w:lang w:val="it-IT"/>
        </w:rPr>
      </w:pPr>
      <w:r w:rsidRPr="003276E8">
        <w:rPr>
          <w:rFonts w:ascii="Arial" w:hAnsi="Arial" w:cs="Arial"/>
          <w:shd w:val="clear" w:color="auto" w:fill="FFFFFF"/>
          <w:lang w:val="it-IT"/>
        </w:rPr>
        <w:t>Qui a l'autorit</w:t>
      </w:r>
      <w:r w:rsidRPr="003276E8">
        <w:rPr>
          <w:rFonts w:ascii="Arial" w:hAnsi="Arial" w:cs="Arial"/>
          <w:shd w:val="clear" w:color="auto" w:fill="FFFFFF"/>
          <w:lang w:val="fr-FR"/>
        </w:rPr>
        <w:t>é sur le compte de banque? Quel est le processus pour l</w:t>
      </w:r>
      <w:r w:rsidRPr="003276E8">
        <w:rPr>
          <w:rFonts w:ascii="Arial" w:hAnsi="Arial" w:cs="Arial"/>
          <w:shd w:val="clear" w:color="auto" w:fill="FFFFFF"/>
        </w:rPr>
        <w:t>’</w:t>
      </w:r>
      <w:r w:rsidRPr="003276E8">
        <w:rPr>
          <w:rFonts w:ascii="Arial" w:hAnsi="Arial" w:cs="Arial"/>
          <w:shd w:val="clear" w:color="auto" w:fill="FFFFFF"/>
          <w:lang w:val="fr-FR"/>
        </w:rPr>
        <w:t xml:space="preserve">accession des </w:t>
      </w:r>
      <w:proofErr w:type="gramStart"/>
      <w:r w:rsidRPr="003276E8">
        <w:rPr>
          <w:rFonts w:ascii="Arial" w:hAnsi="Arial" w:cs="Arial"/>
          <w:shd w:val="clear" w:color="auto" w:fill="FFFFFF"/>
          <w:lang w:val="fr-FR"/>
        </w:rPr>
        <w:t>fonds?</w:t>
      </w:r>
      <w:proofErr w:type="gramEnd"/>
      <w:r w:rsidRPr="003276E8">
        <w:rPr>
          <w:rFonts w:ascii="Arial" w:hAnsi="Arial" w:cs="Arial"/>
          <w:shd w:val="clear" w:color="auto" w:fill="FFFFFF"/>
          <w:lang w:val="fr-FR"/>
        </w:rPr>
        <w:t xml:space="preserve"> Quel est le processus en place pour approuver les </w:t>
      </w:r>
      <w:proofErr w:type="gramStart"/>
      <w:r w:rsidRPr="003276E8">
        <w:rPr>
          <w:rFonts w:ascii="Arial" w:hAnsi="Arial" w:cs="Arial"/>
          <w:shd w:val="clear" w:color="auto" w:fill="FFFFFF"/>
          <w:lang w:val="fr-FR"/>
        </w:rPr>
        <w:t>dé</w:t>
      </w:r>
      <w:proofErr w:type="spellStart"/>
      <w:r w:rsidRPr="003276E8">
        <w:rPr>
          <w:rFonts w:ascii="Arial" w:hAnsi="Arial" w:cs="Arial"/>
          <w:shd w:val="clear" w:color="auto" w:fill="FFFFFF"/>
        </w:rPr>
        <w:t>penses</w:t>
      </w:r>
      <w:proofErr w:type="spellEnd"/>
      <w:r w:rsidRPr="003276E8">
        <w:rPr>
          <w:rFonts w:ascii="Arial" w:hAnsi="Arial" w:cs="Arial"/>
          <w:shd w:val="clear" w:color="auto" w:fill="FFFFFF"/>
        </w:rPr>
        <w:t>?</w:t>
      </w:r>
      <w:proofErr w:type="gramEnd"/>
      <w:r w:rsidRPr="003276E8">
        <w:rPr>
          <w:rFonts w:ascii="Arial" w:hAnsi="Arial" w:cs="Arial"/>
          <w:shd w:val="clear" w:color="auto" w:fill="FFFFFF"/>
        </w:rPr>
        <w:br/>
      </w:r>
    </w:p>
    <w:p w14:paraId="57208EF4" w14:textId="77777777" w:rsidR="00EB6337" w:rsidRPr="003276E8" w:rsidRDefault="00C22D97">
      <w:pPr>
        <w:pStyle w:val="Default"/>
        <w:numPr>
          <w:ilvl w:val="0"/>
          <w:numId w:val="4"/>
        </w:numPr>
        <w:spacing w:before="0" w:line="440" w:lineRule="atLeast"/>
        <w:rPr>
          <w:rFonts w:ascii="Arial" w:hAnsi="Arial" w:cs="Arial"/>
          <w:shd w:val="clear" w:color="auto" w:fill="FFFFFF"/>
          <w:lang w:val="fr-FR"/>
        </w:rPr>
      </w:pPr>
      <w:r w:rsidRPr="003276E8">
        <w:rPr>
          <w:rFonts w:ascii="Arial" w:hAnsi="Arial" w:cs="Arial"/>
          <w:shd w:val="clear" w:color="auto" w:fill="FFFFFF"/>
          <w:lang w:val="fr-FR"/>
        </w:rPr>
        <w:lastRenderedPageBreak/>
        <w:t xml:space="preserve">Comment est-ce que les états financiers sont maintenus et </w:t>
      </w:r>
      <w:proofErr w:type="gramStart"/>
      <w:r w:rsidRPr="003276E8">
        <w:rPr>
          <w:rFonts w:ascii="Arial" w:hAnsi="Arial" w:cs="Arial"/>
          <w:shd w:val="clear" w:color="auto" w:fill="FFFFFF"/>
          <w:lang w:val="fr-FR"/>
        </w:rPr>
        <w:t>communiquer?</w:t>
      </w:r>
      <w:proofErr w:type="gramEnd"/>
      <w:r w:rsidRPr="003276E8">
        <w:rPr>
          <w:rFonts w:ascii="Arial" w:hAnsi="Arial" w:cs="Arial"/>
          <w:shd w:val="clear" w:color="auto" w:fill="FFFFFF"/>
        </w:rPr>
        <w:t> </w:t>
      </w:r>
      <w:r w:rsidRPr="003276E8">
        <w:rPr>
          <w:rFonts w:ascii="Arial" w:hAnsi="Arial" w:cs="Arial"/>
          <w:shd w:val="clear" w:color="auto" w:fill="FFFFFF"/>
        </w:rPr>
        <w:br/>
      </w:r>
    </w:p>
    <w:p w14:paraId="17190CFF" w14:textId="0653A8F9" w:rsidR="00EB6337" w:rsidRPr="003276E8" w:rsidRDefault="00C22D97">
      <w:pPr>
        <w:pStyle w:val="Default"/>
        <w:numPr>
          <w:ilvl w:val="0"/>
          <w:numId w:val="4"/>
        </w:numPr>
        <w:spacing w:before="0" w:after="293" w:line="440" w:lineRule="atLeast"/>
        <w:rPr>
          <w:rFonts w:ascii="Arial" w:hAnsi="Arial" w:cs="Arial"/>
        </w:rPr>
      </w:pPr>
      <w:r w:rsidRPr="003276E8">
        <w:rPr>
          <w:rStyle w:val="Hyperlink0"/>
          <w:rFonts w:ascii="Arial" w:hAnsi="Arial" w:cs="Arial"/>
        </w:rPr>
        <w:t>L’</w:t>
      </w:r>
      <w:r w:rsidRPr="003276E8">
        <w:rPr>
          <w:rStyle w:val="Hyperlink0"/>
          <w:rFonts w:ascii="Arial" w:hAnsi="Arial" w:cs="Arial"/>
          <w:lang w:val="fr-FR"/>
        </w:rPr>
        <w:t>OARC conseille d</w:t>
      </w:r>
      <w:r w:rsidRPr="003276E8">
        <w:rPr>
          <w:rStyle w:val="Hyperlink0"/>
          <w:rFonts w:ascii="Arial" w:hAnsi="Arial" w:cs="Arial"/>
        </w:rPr>
        <w:t>’</w:t>
      </w:r>
      <w:r w:rsidRPr="003276E8">
        <w:rPr>
          <w:rStyle w:val="Hyperlink0"/>
          <w:rFonts w:ascii="Arial" w:hAnsi="Arial" w:cs="Arial"/>
          <w:lang w:val="fr-FR"/>
        </w:rPr>
        <w:t>inclure une déclaration que tous les fonds seront utilisés pour bé</w:t>
      </w:r>
      <w:r w:rsidRPr="003276E8">
        <w:rPr>
          <w:rStyle w:val="Hyperlink0"/>
          <w:rFonts w:ascii="Arial" w:hAnsi="Arial" w:cs="Arial"/>
        </w:rPr>
        <w:t>n</w:t>
      </w:r>
      <w:proofErr w:type="spellStart"/>
      <w:r w:rsidRPr="003276E8">
        <w:rPr>
          <w:rStyle w:val="Hyperlink0"/>
          <w:rFonts w:ascii="Arial" w:hAnsi="Arial" w:cs="Arial"/>
          <w:lang w:val="fr-FR"/>
        </w:rPr>
        <w:t>éficier</w:t>
      </w:r>
      <w:proofErr w:type="spellEnd"/>
      <w:r w:rsidRPr="003276E8">
        <w:rPr>
          <w:rStyle w:val="Hyperlink0"/>
          <w:rFonts w:ascii="Arial" w:hAnsi="Arial" w:cs="Arial"/>
          <w:lang w:val="fr-FR"/>
        </w:rPr>
        <w:t xml:space="preserve"> tous les ré</w:t>
      </w:r>
      <w:proofErr w:type="spellStart"/>
      <w:r w:rsidRPr="003276E8">
        <w:rPr>
          <w:rStyle w:val="Hyperlink0"/>
          <w:rFonts w:ascii="Arial" w:hAnsi="Arial" w:cs="Arial"/>
        </w:rPr>
        <w:t>sidents</w:t>
      </w:r>
      <w:proofErr w:type="spellEnd"/>
      <w:r w:rsidRPr="003276E8">
        <w:rPr>
          <w:rStyle w:val="Hyperlink0"/>
          <w:rFonts w:ascii="Arial" w:hAnsi="Arial" w:cs="Arial"/>
        </w:rPr>
        <w:t>. </w:t>
      </w:r>
    </w:p>
    <w:p w14:paraId="37145639"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None"/>
          <w:rFonts w:ascii="Arial" w:hAnsi="Arial" w:cs="Arial"/>
          <w:shd w:val="clear" w:color="auto" w:fill="FFFFFF"/>
          <w:lang w:val="fr-FR"/>
        </w:rPr>
        <w:t>Fassiez ré</w:t>
      </w:r>
      <w:r w:rsidRPr="003276E8">
        <w:rPr>
          <w:rStyle w:val="None"/>
          <w:rFonts w:ascii="Arial" w:hAnsi="Arial" w:cs="Arial"/>
          <w:shd w:val="clear" w:color="auto" w:fill="FFFFFF"/>
        </w:rPr>
        <w:t>f</w:t>
      </w:r>
      <w:proofErr w:type="spellStart"/>
      <w:r w:rsidRPr="003276E8">
        <w:rPr>
          <w:rStyle w:val="None"/>
          <w:rFonts w:ascii="Arial" w:hAnsi="Arial" w:cs="Arial"/>
          <w:shd w:val="clear" w:color="auto" w:fill="FFFFFF"/>
          <w:lang w:val="fr-FR"/>
        </w:rPr>
        <w:t>érence</w:t>
      </w:r>
      <w:proofErr w:type="spellEnd"/>
      <w:r w:rsidRPr="003276E8">
        <w:rPr>
          <w:rStyle w:val="None"/>
          <w:rFonts w:ascii="Arial" w:hAnsi="Arial" w:cs="Arial"/>
          <w:shd w:val="clear" w:color="auto" w:fill="FFFFFF"/>
          <w:lang w:val="fr-FR"/>
        </w:rPr>
        <w:t xml:space="preserve"> à la feuille de l</w:t>
      </w:r>
      <w:r w:rsidRPr="003276E8">
        <w:rPr>
          <w:rStyle w:val="None"/>
          <w:rFonts w:ascii="Arial" w:hAnsi="Arial" w:cs="Arial"/>
          <w:shd w:val="clear" w:color="auto" w:fill="FFFFFF"/>
        </w:rPr>
        <w:t xml:space="preserve">’OARC </w:t>
      </w:r>
      <w:r w:rsidRPr="003276E8">
        <w:rPr>
          <w:rStyle w:val="None"/>
          <w:rFonts w:ascii="Arial" w:hAnsi="Arial" w:cs="Arial"/>
          <w:shd w:val="clear" w:color="auto" w:fill="FFFFFF"/>
          <w:lang w:val="fr-FR"/>
        </w:rPr>
        <w:t xml:space="preserve">à propos des </w:t>
      </w:r>
      <w:proofErr w:type="gramStart"/>
      <w:r w:rsidRPr="003276E8">
        <w:rPr>
          <w:rStyle w:val="None"/>
          <w:rFonts w:ascii="Arial" w:hAnsi="Arial" w:cs="Arial"/>
          <w:shd w:val="clear" w:color="auto" w:fill="FFFFFF"/>
          <w:lang w:val="fr-FR"/>
        </w:rPr>
        <w:t>fonds:</w:t>
      </w:r>
      <w:proofErr w:type="gramEnd"/>
      <w:r w:rsidRPr="003276E8">
        <w:rPr>
          <w:rStyle w:val="None"/>
          <w:rFonts w:ascii="Arial" w:hAnsi="Arial" w:cs="Arial"/>
          <w:shd w:val="clear" w:color="auto" w:fill="FFFFFF"/>
          <w:lang w:val="fr-FR"/>
        </w:rPr>
        <w:t xml:space="preserve"> </w:t>
      </w:r>
      <w:hyperlink r:id="rId9" w:history="1">
        <w:r w:rsidRPr="003276E8">
          <w:rPr>
            <w:rStyle w:val="Hyperlink0"/>
            <w:rFonts w:ascii="Arial" w:hAnsi="Arial" w:cs="Arial"/>
            <w:u w:val="single"/>
          </w:rPr>
          <w:t>http://www.ontarc.com/documents/factsheets/122018OARCFactSheetFinances.pdf</w:t>
        </w:r>
      </w:hyperlink>
    </w:p>
    <w:p w14:paraId="223C9C67" w14:textId="77777777" w:rsidR="00EB6337" w:rsidRPr="003276E8" w:rsidRDefault="00C22D97" w:rsidP="003276E8">
      <w:pPr>
        <w:pStyle w:val="Heading1"/>
        <w:rPr>
          <w:lang w:val="fr-FR"/>
        </w:rPr>
      </w:pPr>
      <w:r w:rsidRPr="003276E8">
        <w:rPr>
          <w:rFonts w:ascii="Arial" w:hAnsi="Arial" w:cs="Arial"/>
          <w:shd w:val="clear" w:color="auto" w:fill="FFFFFF"/>
          <w:lang w:val="fr-FR"/>
        </w:rPr>
        <w:t>Partie 8 - La représentation</w:t>
      </w:r>
    </w:p>
    <w:p w14:paraId="0A48F124"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lang w:val="fr-FR"/>
        </w:rPr>
        <w:t>Dans cette section, capturer comment votre maison de soins de longue duré</w:t>
      </w:r>
      <w:r w:rsidRPr="003276E8">
        <w:rPr>
          <w:rStyle w:val="Hyperlink0"/>
          <w:rFonts w:ascii="Arial" w:hAnsi="Arial" w:cs="Arial"/>
        </w:rPr>
        <w:t xml:space="preserve">e vise </w:t>
      </w:r>
      <w:r w:rsidRPr="003276E8">
        <w:rPr>
          <w:rStyle w:val="Hyperlink0"/>
          <w:rFonts w:ascii="Arial" w:hAnsi="Arial" w:cs="Arial"/>
          <w:lang w:val="fr-FR"/>
        </w:rPr>
        <w:t>à capturer la voix collective de tous les résidents. Ceci peut être un processus, une pratique, une promesse, un sous-comité, etc.</w:t>
      </w:r>
    </w:p>
    <w:p w14:paraId="2B579DC3" w14:textId="77777777" w:rsidR="00EB6337" w:rsidRPr="003276E8" w:rsidRDefault="00C22D97" w:rsidP="003276E8">
      <w:pPr>
        <w:pStyle w:val="Heading1"/>
        <w:rPr>
          <w:lang w:val="fr-FR"/>
        </w:rPr>
      </w:pPr>
      <w:r w:rsidRPr="003276E8">
        <w:rPr>
          <w:rFonts w:ascii="Arial" w:hAnsi="Arial" w:cs="Arial"/>
          <w:shd w:val="clear" w:color="auto" w:fill="FFFFFF"/>
          <w:lang w:val="fr-FR"/>
        </w:rPr>
        <w:t>Partie 9 - Les codes de règles de procédure et les processus </w:t>
      </w:r>
    </w:p>
    <w:p w14:paraId="5B4C17B5"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lang w:val="fr-FR"/>
        </w:rPr>
        <w:t xml:space="preserve">Le code de règles de procédure dans le conseil de résidents doivent être gouvernés </w:t>
      </w:r>
      <w:proofErr w:type="gramStart"/>
      <w:r w:rsidRPr="003276E8">
        <w:rPr>
          <w:rStyle w:val="Hyperlink0"/>
          <w:rFonts w:ascii="Arial" w:hAnsi="Arial" w:cs="Arial"/>
          <w:lang w:val="fr-FR"/>
        </w:rPr>
        <w:t>par:</w:t>
      </w:r>
      <w:proofErr w:type="gramEnd"/>
      <w:r w:rsidRPr="003276E8">
        <w:rPr>
          <w:rStyle w:val="Hyperlink0"/>
          <w:rFonts w:ascii="Arial" w:hAnsi="Arial" w:cs="Arial"/>
        </w:rPr>
        <w:t> </w:t>
      </w:r>
    </w:p>
    <w:p w14:paraId="11365ABD"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i/>
          <w:iCs/>
          <w:lang w:val="fr-FR"/>
        </w:rPr>
        <w:t xml:space="preserve">[Par </w:t>
      </w:r>
      <w:proofErr w:type="gramStart"/>
      <w:r w:rsidRPr="003276E8">
        <w:rPr>
          <w:rStyle w:val="Hyperlink0"/>
          <w:rFonts w:ascii="Arial" w:hAnsi="Arial" w:cs="Arial"/>
          <w:i/>
          <w:iCs/>
          <w:lang w:val="fr-FR"/>
        </w:rPr>
        <w:t>exemple:</w:t>
      </w:r>
      <w:proofErr w:type="gramEnd"/>
      <w:r w:rsidRPr="003276E8">
        <w:rPr>
          <w:rStyle w:val="Hyperlink0"/>
          <w:rFonts w:ascii="Arial" w:hAnsi="Arial" w:cs="Arial"/>
          <w:i/>
          <w:iCs/>
          <w:lang w:val="fr-FR"/>
        </w:rPr>
        <w:t xml:space="preserve"> les codes de règles de procédure de Robert, ou une application flexible des codes de règles de procédure de Robert. Cette application flexible peut ê</w:t>
      </w:r>
      <w:proofErr w:type="spellStart"/>
      <w:r w:rsidRPr="003276E8">
        <w:rPr>
          <w:rStyle w:val="Hyperlink0"/>
          <w:rFonts w:ascii="Arial" w:hAnsi="Arial" w:cs="Arial"/>
          <w:i/>
          <w:iCs/>
        </w:rPr>
        <w:t>tre</w:t>
      </w:r>
      <w:proofErr w:type="spellEnd"/>
      <w:r w:rsidRPr="003276E8">
        <w:rPr>
          <w:rStyle w:val="Hyperlink0"/>
          <w:rFonts w:ascii="Arial" w:hAnsi="Arial" w:cs="Arial"/>
          <w:i/>
          <w:iCs/>
        </w:rPr>
        <w:t xml:space="preserve"> adapt</w:t>
      </w:r>
      <w:proofErr w:type="spellStart"/>
      <w:r w:rsidRPr="003276E8">
        <w:rPr>
          <w:rStyle w:val="Hyperlink0"/>
          <w:rFonts w:ascii="Arial" w:hAnsi="Arial" w:cs="Arial"/>
          <w:i/>
          <w:iCs/>
          <w:lang w:val="fr-FR"/>
        </w:rPr>
        <w:t>ée</w:t>
      </w:r>
      <w:proofErr w:type="spellEnd"/>
      <w:r w:rsidRPr="003276E8">
        <w:rPr>
          <w:rStyle w:val="Hyperlink0"/>
          <w:rFonts w:ascii="Arial" w:hAnsi="Arial" w:cs="Arial"/>
          <w:i/>
          <w:iCs/>
          <w:lang w:val="fr-FR"/>
        </w:rPr>
        <w:t xml:space="preserve"> aux besoins des résidents qui changent avec la présence des ré</w:t>
      </w:r>
      <w:r w:rsidRPr="003276E8">
        <w:rPr>
          <w:rStyle w:val="Hyperlink0"/>
          <w:rFonts w:ascii="Arial" w:hAnsi="Arial" w:cs="Arial"/>
          <w:i/>
          <w:iCs/>
        </w:rPr>
        <w:t>unions.]</w:t>
      </w:r>
    </w:p>
    <w:p w14:paraId="6D43D249" w14:textId="77777777" w:rsidR="00EB6337" w:rsidRPr="003276E8" w:rsidRDefault="00C22D97" w:rsidP="003276E8">
      <w:pPr>
        <w:pStyle w:val="Heading1"/>
        <w:rPr>
          <w:lang w:val="fr-FR"/>
        </w:rPr>
      </w:pPr>
      <w:r w:rsidRPr="003276E8">
        <w:rPr>
          <w:rFonts w:ascii="Arial" w:hAnsi="Arial" w:cs="Arial"/>
          <w:shd w:val="clear" w:color="auto" w:fill="FFFFFF"/>
          <w:lang w:val="fr-FR"/>
        </w:rPr>
        <w:t>Partie 10 - Un conflit d'intérêt</w:t>
      </w:r>
    </w:p>
    <w:p w14:paraId="5DE71B40"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lang w:val="fr-FR"/>
        </w:rPr>
        <w:t xml:space="preserve">Le but de cette section est de protéger les </w:t>
      </w:r>
      <w:proofErr w:type="spellStart"/>
      <w:r w:rsidRPr="003276E8">
        <w:rPr>
          <w:rStyle w:val="Hyperlink0"/>
          <w:rFonts w:ascii="Arial" w:hAnsi="Arial" w:cs="Arial"/>
          <w:lang w:val="fr-FR"/>
        </w:rPr>
        <w:t>inté</w:t>
      </w:r>
      <w:proofErr w:type="spellEnd"/>
      <w:r w:rsidRPr="003276E8">
        <w:rPr>
          <w:rStyle w:val="Hyperlink0"/>
          <w:rFonts w:ascii="Arial" w:hAnsi="Arial" w:cs="Arial"/>
        </w:rPr>
        <w:t>r</w:t>
      </w:r>
      <w:proofErr w:type="spellStart"/>
      <w:r w:rsidRPr="003276E8">
        <w:rPr>
          <w:rStyle w:val="Hyperlink0"/>
          <w:rFonts w:ascii="Arial" w:hAnsi="Arial" w:cs="Arial"/>
          <w:lang w:val="fr-FR"/>
        </w:rPr>
        <w:t>êts</w:t>
      </w:r>
      <w:proofErr w:type="spellEnd"/>
      <w:r w:rsidRPr="003276E8">
        <w:rPr>
          <w:rStyle w:val="Hyperlink0"/>
          <w:rFonts w:ascii="Arial" w:hAnsi="Arial" w:cs="Arial"/>
          <w:lang w:val="fr-FR"/>
        </w:rPr>
        <w:t xml:space="preserve"> du conseil de ré</w:t>
      </w:r>
      <w:proofErr w:type="spellStart"/>
      <w:r w:rsidRPr="003276E8">
        <w:rPr>
          <w:rStyle w:val="Hyperlink0"/>
          <w:rFonts w:ascii="Arial" w:hAnsi="Arial" w:cs="Arial"/>
          <w:lang w:val="es-ES_tradnl"/>
        </w:rPr>
        <w:t>sidents</w:t>
      </w:r>
      <w:proofErr w:type="spellEnd"/>
      <w:r w:rsidRPr="003276E8">
        <w:rPr>
          <w:rStyle w:val="Hyperlink0"/>
          <w:rFonts w:ascii="Arial" w:hAnsi="Arial" w:cs="Arial"/>
          <w:lang w:val="es-ES_tradnl"/>
        </w:rPr>
        <w:t xml:space="preserve">. </w:t>
      </w:r>
      <w:proofErr w:type="spellStart"/>
      <w:r w:rsidRPr="003276E8">
        <w:rPr>
          <w:rStyle w:val="Hyperlink0"/>
          <w:rFonts w:ascii="Arial" w:hAnsi="Arial" w:cs="Arial"/>
          <w:lang w:val="es-ES_tradnl"/>
        </w:rPr>
        <w:t>Prenez</w:t>
      </w:r>
      <w:proofErr w:type="spellEnd"/>
      <w:r w:rsidRPr="003276E8">
        <w:rPr>
          <w:rStyle w:val="Hyperlink0"/>
          <w:rFonts w:ascii="Arial" w:hAnsi="Arial" w:cs="Arial"/>
          <w:lang w:val="es-ES_tradnl"/>
        </w:rPr>
        <w:t xml:space="preserve"> en </w:t>
      </w:r>
      <w:proofErr w:type="spellStart"/>
      <w:r w:rsidRPr="003276E8">
        <w:rPr>
          <w:rStyle w:val="Hyperlink0"/>
          <w:rFonts w:ascii="Arial" w:hAnsi="Arial" w:cs="Arial"/>
          <w:lang w:val="es-ES_tradnl"/>
        </w:rPr>
        <w:t>consid</w:t>
      </w:r>
      <w:r w:rsidRPr="003276E8">
        <w:rPr>
          <w:rStyle w:val="Hyperlink0"/>
          <w:rFonts w:ascii="Arial" w:hAnsi="Arial" w:cs="Arial"/>
          <w:lang w:val="fr-FR"/>
        </w:rPr>
        <w:t>ération</w:t>
      </w:r>
      <w:proofErr w:type="spellEnd"/>
      <w:r w:rsidRPr="003276E8">
        <w:rPr>
          <w:rStyle w:val="Hyperlink0"/>
          <w:rFonts w:ascii="Arial" w:hAnsi="Arial" w:cs="Arial"/>
          <w:lang w:val="fr-FR"/>
        </w:rPr>
        <w:t xml:space="preserve"> ajouter un bref paragraphe pour inclure ce que vous prévoyez comme un conflit d'</w:t>
      </w:r>
      <w:proofErr w:type="spellStart"/>
      <w:r w:rsidRPr="003276E8">
        <w:rPr>
          <w:rStyle w:val="Hyperlink0"/>
          <w:rFonts w:ascii="Arial" w:hAnsi="Arial" w:cs="Arial"/>
          <w:lang w:val="fr-FR"/>
        </w:rPr>
        <w:t>inté</w:t>
      </w:r>
      <w:proofErr w:type="spellEnd"/>
      <w:r w:rsidRPr="003276E8">
        <w:rPr>
          <w:rStyle w:val="Hyperlink0"/>
          <w:rFonts w:ascii="Arial" w:hAnsi="Arial" w:cs="Arial"/>
        </w:rPr>
        <w:t>r</w:t>
      </w:r>
      <w:proofErr w:type="spellStart"/>
      <w:r w:rsidRPr="003276E8">
        <w:rPr>
          <w:rStyle w:val="Hyperlink0"/>
          <w:rFonts w:ascii="Arial" w:hAnsi="Arial" w:cs="Arial"/>
          <w:lang w:val="fr-FR"/>
        </w:rPr>
        <w:t>êt</w:t>
      </w:r>
      <w:proofErr w:type="spellEnd"/>
      <w:r w:rsidRPr="003276E8">
        <w:rPr>
          <w:rStyle w:val="Hyperlink0"/>
          <w:rFonts w:ascii="Arial" w:hAnsi="Arial" w:cs="Arial"/>
          <w:lang w:val="fr-FR"/>
        </w:rPr>
        <w:t>. Les conflits d'</w:t>
      </w:r>
      <w:proofErr w:type="spellStart"/>
      <w:r w:rsidRPr="003276E8">
        <w:rPr>
          <w:rStyle w:val="Hyperlink0"/>
          <w:rFonts w:ascii="Arial" w:hAnsi="Arial" w:cs="Arial"/>
          <w:lang w:val="fr-FR"/>
        </w:rPr>
        <w:t>inté</w:t>
      </w:r>
      <w:proofErr w:type="spellEnd"/>
      <w:r w:rsidRPr="003276E8">
        <w:rPr>
          <w:rStyle w:val="Hyperlink0"/>
          <w:rFonts w:ascii="Arial" w:hAnsi="Arial" w:cs="Arial"/>
        </w:rPr>
        <w:t>r</w:t>
      </w:r>
      <w:proofErr w:type="spellStart"/>
      <w:r w:rsidRPr="003276E8">
        <w:rPr>
          <w:rStyle w:val="Hyperlink0"/>
          <w:rFonts w:ascii="Arial" w:hAnsi="Arial" w:cs="Arial"/>
          <w:lang w:val="fr-FR"/>
        </w:rPr>
        <w:t>êts</w:t>
      </w:r>
      <w:proofErr w:type="spellEnd"/>
      <w:r w:rsidRPr="003276E8">
        <w:rPr>
          <w:rStyle w:val="Hyperlink0"/>
          <w:rFonts w:ascii="Arial" w:hAnsi="Arial" w:cs="Arial"/>
          <w:lang w:val="fr-FR"/>
        </w:rPr>
        <w:t xml:space="preserve"> sont définis comme une situation o</w:t>
      </w:r>
      <w:r w:rsidRPr="003276E8">
        <w:rPr>
          <w:rStyle w:val="Hyperlink0"/>
          <w:rFonts w:ascii="Arial" w:hAnsi="Arial" w:cs="Arial"/>
          <w:lang w:val="it-IT"/>
        </w:rPr>
        <w:t xml:space="preserve">ù </w:t>
      </w:r>
      <w:r w:rsidRPr="003276E8">
        <w:rPr>
          <w:rStyle w:val="Hyperlink0"/>
          <w:rFonts w:ascii="Arial" w:hAnsi="Arial" w:cs="Arial"/>
          <w:lang w:val="fr-FR"/>
        </w:rPr>
        <w:t>une personne est dans une position pour venir d'un bé</w:t>
      </w:r>
      <w:r w:rsidRPr="003276E8">
        <w:rPr>
          <w:rStyle w:val="Hyperlink0"/>
          <w:rFonts w:ascii="Arial" w:hAnsi="Arial" w:cs="Arial"/>
        </w:rPr>
        <w:t>n</w:t>
      </w:r>
      <w:proofErr w:type="spellStart"/>
      <w:r w:rsidRPr="003276E8">
        <w:rPr>
          <w:rStyle w:val="Hyperlink0"/>
          <w:rFonts w:ascii="Arial" w:hAnsi="Arial" w:cs="Arial"/>
          <w:lang w:val="fr-FR"/>
        </w:rPr>
        <w:t>éfice</w:t>
      </w:r>
      <w:proofErr w:type="spellEnd"/>
      <w:r w:rsidRPr="003276E8">
        <w:rPr>
          <w:rStyle w:val="Hyperlink0"/>
          <w:rFonts w:ascii="Arial" w:hAnsi="Arial" w:cs="Arial"/>
          <w:lang w:val="fr-FR"/>
        </w:rPr>
        <w:t xml:space="preserve"> personnel par les actions et décisions prises dans leur capacité officielle.</w:t>
      </w:r>
    </w:p>
    <w:p w14:paraId="060D5346" w14:textId="77777777" w:rsidR="00EB6337" w:rsidRPr="003276E8" w:rsidRDefault="00C22D97" w:rsidP="003276E8">
      <w:pPr>
        <w:pStyle w:val="Heading1"/>
        <w:rPr>
          <w:lang w:val="fr-FR"/>
        </w:rPr>
      </w:pPr>
      <w:r w:rsidRPr="003276E8">
        <w:rPr>
          <w:rFonts w:ascii="Arial" w:hAnsi="Arial" w:cs="Arial"/>
          <w:shd w:val="clear" w:color="auto" w:fill="FFFFFF"/>
          <w:lang w:val="fr-FR"/>
        </w:rPr>
        <w:t>Partie 11 - Les amendements </w:t>
      </w:r>
    </w:p>
    <w:p w14:paraId="484062EB"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lang w:val="fr-FR"/>
        </w:rPr>
        <w:t>Ces règlements intérieurs peuvent ê</w:t>
      </w:r>
      <w:r w:rsidRPr="003276E8">
        <w:rPr>
          <w:rStyle w:val="Hyperlink0"/>
          <w:rFonts w:ascii="Arial" w:hAnsi="Arial" w:cs="Arial"/>
          <w:lang w:val="it-IT"/>
        </w:rPr>
        <w:t>tre modifi</w:t>
      </w:r>
      <w:r w:rsidRPr="003276E8">
        <w:rPr>
          <w:rStyle w:val="Hyperlink0"/>
          <w:rFonts w:ascii="Arial" w:hAnsi="Arial" w:cs="Arial"/>
          <w:lang w:val="fr-FR"/>
        </w:rPr>
        <w:t>é</w:t>
      </w:r>
      <w:r w:rsidRPr="003276E8">
        <w:rPr>
          <w:rStyle w:val="Hyperlink0"/>
          <w:rFonts w:ascii="Arial" w:hAnsi="Arial" w:cs="Arial"/>
          <w:lang w:val="pt-PT"/>
        </w:rPr>
        <w:t>s, corrig</w:t>
      </w:r>
      <w:r w:rsidRPr="003276E8">
        <w:rPr>
          <w:rStyle w:val="Hyperlink0"/>
          <w:rFonts w:ascii="Arial" w:hAnsi="Arial" w:cs="Arial"/>
          <w:lang w:val="fr-FR"/>
        </w:rPr>
        <w:t>é</w:t>
      </w:r>
      <w:r w:rsidRPr="003276E8">
        <w:rPr>
          <w:rStyle w:val="Hyperlink0"/>
          <w:rFonts w:ascii="Arial" w:hAnsi="Arial" w:cs="Arial"/>
          <w:lang w:val="pt-PT"/>
        </w:rPr>
        <w:t>s ou r</w:t>
      </w:r>
      <w:r w:rsidRPr="003276E8">
        <w:rPr>
          <w:rStyle w:val="Hyperlink0"/>
          <w:rFonts w:ascii="Arial" w:hAnsi="Arial" w:cs="Arial"/>
          <w:lang w:val="fr-FR"/>
        </w:rPr>
        <w:t xml:space="preserve">évoqués et les nouveaux règlements intérieurs peuvent être adoptés avec un vote de majorité </w:t>
      </w:r>
      <w:r w:rsidRPr="003276E8">
        <w:rPr>
          <w:rStyle w:val="Hyperlink0"/>
          <w:rFonts w:ascii="Arial" w:hAnsi="Arial" w:cs="Arial"/>
          <w:lang w:val="pt-PT"/>
        </w:rPr>
        <w:t>des membres.</w:t>
      </w:r>
      <w:r w:rsidRPr="003276E8">
        <w:rPr>
          <w:rStyle w:val="Hyperlink0"/>
          <w:rFonts w:ascii="Arial" w:hAnsi="Arial" w:cs="Arial"/>
        </w:rPr>
        <w:t> </w:t>
      </w:r>
    </w:p>
    <w:p w14:paraId="691FBDF1" w14:textId="77777777" w:rsidR="00EB6337" w:rsidRPr="003276E8" w:rsidRDefault="00C22D97">
      <w:pPr>
        <w:pStyle w:val="Default"/>
        <w:spacing w:before="0" w:after="293" w:line="460" w:lineRule="atLeast"/>
        <w:rPr>
          <w:rStyle w:val="None"/>
          <w:rFonts w:ascii="Arial" w:eastAsia="Times Roman" w:hAnsi="Arial" w:cs="Arial"/>
          <w:shd w:val="clear" w:color="auto" w:fill="FFFFFF"/>
        </w:rPr>
      </w:pPr>
      <w:r w:rsidRPr="003276E8">
        <w:rPr>
          <w:rStyle w:val="Hyperlink0"/>
          <w:rFonts w:ascii="Arial" w:hAnsi="Arial" w:cs="Arial"/>
        </w:rPr>
        <w:t>L’</w:t>
      </w:r>
      <w:r w:rsidRPr="003276E8">
        <w:rPr>
          <w:rStyle w:val="Hyperlink0"/>
          <w:rFonts w:ascii="Arial" w:hAnsi="Arial" w:cs="Arial"/>
          <w:lang w:val="fr-FR"/>
        </w:rPr>
        <w:t>adoption des règlements inférieurs</w:t>
      </w:r>
    </w:p>
    <w:p w14:paraId="01C6A7F6"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lang w:val="fr-FR"/>
        </w:rPr>
        <w:lastRenderedPageBreak/>
        <w:t>Nous consentons et par le présent document, adopte les règlements inférieurs ci-dessus, ce qui consiste en les [##] pages pré</w:t>
      </w:r>
      <w:r w:rsidRPr="003276E8">
        <w:rPr>
          <w:rStyle w:val="Hyperlink0"/>
          <w:rFonts w:ascii="Arial" w:hAnsi="Arial" w:cs="Arial"/>
        </w:rPr>
        <w:t>c</w:t>
      </w:r>
      <w:r w:rsidRPr="003276E8">
        <w:rPr>
          <w:rStyle w:val="Hyperlink0"/>
          <w:rFonts w:ascii="Arial" w:hAnsi="Arial" w:cs="Arial"/>
          <w:lang w:val="fr-FR"/>
        </w:rPr>
        <w:t>édentes, comme les règlements inférieurs du [insérer le nom de la maison de soins de longue durée] conseil de ré</w:t>
      </w:r>
      <w:proofErr w:type="spellStart"/>
      <w:r w:rsidRPr="003276E8">
        <w:rPr>
          <w:rStyle w:val="Hyperlink0"/>
          <w:rFonts w:ascii="Arial" w:hAnsi="Arial" w:cs="Arial"/>
        </w:rPr>
        <w:t>sidents</w:t>
      </w:r>
      <w:proofErr w:type="spellEnd"/>
      <w:r w:rsidRPr="003276E8">
        <w:rPr>
          <w:rStyle w:val="Hyperlink0"/>
          <w:rFonts w:ascii="Arial" w:hAnsi="Arial" w:cs="Arial"/>
        </w:rPr>
        <w:t>.</w:t>
      </w:r>
    </w:p>
    <w:p w14:paraId="3D2640F0"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rPr>
        <w:t>L’</w:t>
      </w:r>
      <w:r w:rsidRPr="003276E8">
        <w:rPr>
          <w:rStyle w:val="Hyperlink0"/>
          <w:rFonts w:ascii="Arial" w:hAnsi="Arial" w:cs="Arial"/>
          <w:lang w:val="fr-FR"/>
        </w:rPr>
        <w:t>adoption et l</w:t>
      </w:r>
      <w:r w:rsidRPr="003276E8">
        <w:rPr>
          <w:rStyle w:val="Hyperlink0"/>
          <w:rFonts w:ascii="Arial" w:hAnsi="Arial" w:cs="Arial"/>
        </w:rPr>
        <w:t>’</w:t>
      </w:r>
      <w:r w:rsidRPr="003276E8">
        <w:rPr>
          <w:rStyle w:val="Hyperlink0"/>
          <w:rFonts w:ascii="Arial" w:hAnsi="Arial" w:cs="Arial"/>
          <w:lang w:val="fr-FR"/>
        </w:rPr>
        <w:t xml:space="preserve">approbation sur cette </w:t>
      </w:r>
      <w:proofErr w:type="spellStart"/>
      <w:r w:rsidRPr="003276E8">
        <w:rPr>
          <w:rStyle w:val="Hyperlink0"/>
          <w:rFonts w:ascii="Arial" w:hAnsi="Arial" w:cs="Arial"/>
          <w:lang w:val="fr-FR"/>
        </w:rPr>
        <w:t>journé</w:t>
      </w:r>
      <w:proofErr w:type="spellEnd"/>
      <w:r w:rsidRPr="003276E8">
        <w:rPr>
          <w:rStyle w:val="Hyperlink0"/>
          <w:rFonts w:ascii="Arial" w:hAnsi="Arial" w:cs="Arial"/>
        </w:rPr>
        <w:t xml:space="preserve">e le _____ jour du </w:t>
      </w:r>
      <w:proofErr w:type="spellStart"/>
      <w:r w:rsidRPr="003276E8">
        <w:rPr>
          <w:rStyle w:val="Hyperlink0"/>
          <w:rFonts w:ascii="Arial" w:hAnsi="Arial" w:cs="Arial"/>
        </w:rPr>
        <w:t>mois</w:t>
      </w:r>
      <w:proofErr w:type="spellEnd"/>
      <w:r w:rsidRPr="003276E8">
        <w:rPr>
          <w:rStyle w:val="Hyperlink0"/>
          <w:rFonts w:ascii="Arial" w:hAnsi="Arial" w:cs="Arial"/>
        </w:rPr>
        <w:t xml:space="preserve"> ______, 20__. </w:t>
      </w:r>
    </w:p>
    <w:p w14:paraId="7F961658"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lang w:val="fr-FR"/>
        </w:rPr>
        <w:t xml:space="preserve">Les </w:t>
      </w:r>
      <w:proofErr w:type="spellStart"/>
      <w:proofErr w:type="gramStart"/>
      <w:r w:rsidRPr="003276E8">
        <w:rPr>
          <w:rStyle w:val="Hyperlink0"/>
          <w:rFonts w:ascii="Arial" w:hAnsi="Arial" w:cs="Arial"/>
          <w:lang w:val="fr-FR"/>
        </w:rPr>
        <w:t>signatur</w:t>
      </w:r>
      <w:proofErr w:type="spellEnd"/>
      <w:r w:rsidRPr="003276E8">
        <w:rPr>
          <w:rStyle w:val="Hyperlink0"/>
          <w:rFonts w:ascii="Arial" w:hAnsi="Arial" w:cs="Arial"/>
        </w:rPr>
        <w:t>e</w:t>
      </w:r>
      <w:r w:rsidRPr="003276E8">
        <w:rPr>
          <w:rStyle w:val="Hyperlink0"/>
          <w:rFonts w:ascii="Arial" w:hAnsi="Arial" w:cs="Arial"/>
          <w:lang w:val="fr-FR"/>
        </w:rPr>
        <w:t>s:</w:t>
      </w:r>
      <w:proofErr w:type="gramEnd"/>
      <w:r w:rsidRPr="003276E8">
        <w:rPr>
          <w:rStyle w:val="Hyperlink0"/>
          <w:rFonts w:ascii="Arial" w:hAnsi="Arial" w:cs="Arial"/>
          <w:lang w:val="fr-FR"/>
        </w:rPr>
        <w:t xml:space="preserve"> des chefs du conseil de ré</w:t>
      </w:r>
      <w:proofErr w:type="spellStart"/>
      <w:r w:rsidRPr="003276E8">
        <w:rPr>
          <w:rStyle w:val="Hyperlink0"/>
          <w:rFonts w:ascii="Arial" w:hAnsi="Arial" w:cs="Arial"/>
        </w:rPr>
        <w:t>sidents</w:t>
      </w:r>
      <w:proofErr w:type="spellEnd"/>
    </w:p>
    <w:p w14:paraId="3BE43909"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rPr>
        <w:t>_________________</w:t>
      </w:r>
      <w:r w:rsidRPr="003276E8">
        <w:rPr>
          <w:rStyle w:val="Hyperlink0"/>
          <w:rFonts w:ascii="Arial" w:hAnsi="Arial" w:cs="Arial"/>
        </w:rPr>
        <w:tab/>
      </w:r>
      <w:r w:rsidRPr="003276E8">
        <w:rPr>
          <w:rStyle w:val="Hyperlink0"/>
          <w:rFonts w:ascii="Arial" w:hAnsi="Arial" w:cs="Arial"/>
        </w:rPr>
        <w:tab/>
        <w:t>_______________</w:t>
      </w:r>
    </w:p>
    <w:p w14:paraId="3D6CECE8"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proofErr w:type="spellStart"/>
      <w:r w:rsidRPr="003276E8">
        <w:rPr>
          <w:rStyle w:val="Hyperlink0"/>
          <w:rFonts w:ascii="Arial" w:hAnsi="Arial" w:cs="Arial"/>
        </w:rPr>
        <w:t>Pr</w:t>
      </w:r>
      <w:r w:rsidRPr="003276E8">
        <w:rPr>
          <w:rStyle w:val="Hyperlink0"/>
          <w:rFonts w:ascii="Arial" w:hAnsi="Arial" w:cs="Arial"/>
          <w:lang w:val="fr-FR"/>
        </w:rPr>
        <w:t>énom</w:t>
      </w:r>
      <w:proofErr w:type="spellEnd"/>
      <w:r w:rsidRPr="003276E8">
        <w:rPr>
          <w:rStyle w:val="Hyperlink0"/>
          <w:rFonts w:ascii="Arial" w:hAnsi="Arial" w:cs="Arial"/>
          <w:lang w:val="fr-FR"/>
        </w:rPr>
        <w:t xml:space="preserve">, nom de famille </w:t>
      </w:r>
      <w:r w:rsidRPr="003276E8">
        <w:rPr>
          <w:rStyle w:val="Hyperlink0"/>
          <w:rFonts w:ascii="Arial" w:hAnsi="Arial" w:cs="Arial"/>
          <w:lang w:val="fr-FR"/>
        </w:rPr>
        <w:tab/>
      </w:r>
      <w:r w:rsidRPr="003276E8">
        <w:rPr>
          <w:rStyle w:val="Hyperlink0"/>
          <w:rFonts w:ascii="Arial" w:hAnsi="Arial" w:cs="Arial"/>
          <w:lang w:val="fr-FR"/>
        </w:rPr>
        <w:tab/>
        <w:t>Prénom, nom de famille</w:t>
      </w:r>
      <w:r w:rsidRPr="003276E8">
        <w:rPr>
          <w:rStyle w:val="Hyperlink0"/>
          <w:rFonts w:ascii="Arial" w:hAnsi="Arial" w:cs="Arial"/>
        </w:rPr>
        <w:t> </w:t>
      </w:r>
    </w:p>
    <w:p w14:paraId="16C94392"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rPr>
        <w:t>_________________</w:t>
      </w:r>
      <w:r w:rsidRPr="003276E8">
        <w:rPr>
          <w:rStyle w:val="Hyperlink0"/>
          <w:rFonts w:ascii="Arial" w:hAnsi="Arial" w:cs="Arial"/>
        </w:rPr>
        <w:tab/>
      </w:r>
      <w:r w:rsidRPr="003276E8">
        <w:rPr>
          <w:rStyle w:val="Hyperlink0"/>
          <w:rFonts w:ascii="Arial" w:hAnsi="Arial" w:cs="Arial"/>
        </w:rPr>
        <w:tab/>
        <w:t>_______________</w:t>
      </w:r>
    </w:p>
    <w:p w14:paraId="4231EFDC"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proofErr w:type="spellStart"/>
      <w:r w:rsidRPr="003276E8">
        <w:rPr>
          <w:rStyle w:val="Hyperlink0"/>
          <w:rFonts w:ascii="Arial" w:hAnsi="Arial" w:cs="Arial"/>
        </w:rPr>
        <w:t>Pr</w:t>
      </w:r>
      <w:r w:rsidRPr="003276E8">
        <w:rPr>
          <w:rStyle w:val="Hyperlink0"/>
          <w:rFonts w:ascii="Arial" w:hAnsi="Arial" w:cs="Arial"/>
          <w:lang w:val="fr-FR"/>
        </w:rPr>
        <w:t>énom</w:t>
      </w:r>
      <w:proofErr w:type="spellEnd"/>
      <w:r w:rsidRPr="003276E8">
        <w:rPr>
          <w:rStyle w:val="Hyperlink0"/>
          <w:rFonts w:ascii="Arial" w:hAnsi="Arial" w:cs="Arial"/>
          <w:lang w:val="fr-FR"/>
        </w:rPr>
        <w:t xml:space="preserve">, nom de famille </w:t>
      </w:r>
      <w:r w:rsidRPr="003276E8">
        <w:rPr>
          <w:rStyle w:val="Hyperlink0"/>
          <w:rFonts w:ascii="Arial" w:hAnsi="Arial" w:cs="Arial"/>
          <w:lang w:val="fr-FR"/>
        </w:rPr>
        <w:tab/>
      </w:r>
      <w:r w:rsidRPr="003276E8">
        <w:rPr>
          <w:rStyle w:val="Hyperlink0"/>
          <w:rFonts w:ascii="Arial" w:hAnsi="Arial" w:cs="Arial"/>
          <w:lang w:val="fr-FR"/>
        </w:rPr>
        <w:tab/>
        <w:t>Prénom, nom de famille</w:t>
      </w:r>
      <w:r w:rsidRPr="003276E8">
        <w:rPr>
          <w:rStyle w:val="Hyperlink0"/>
          <w:rFonts w:ascii="Arial" w:hAnsi="Arial" w:cs="Arial"/>
        </w:rPr>
        <w:t> </w:t>
      </w:r>
    </w:p>
    <w:p w14:paraId="10CBB121"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r w:rsidRPr="003276E8">
        <w:rPr>
          <w:rStyle w:val="Hyperlink0"/>
          <w:rFonts w:ascii="Arial" w:hAnsi="Arial" w:cs="Arial"/>
        </w:rPr>
        <w:t>_________________</w:t>
      </w:r>
      <w:r w:rsidRPr="003276E8">
        <w:rPr>
          <w:rStyle w:val="Hyperlink0"/>
          <w:rFonts w:ascii="Arial" w:hAnsi="Arial" w:cs="Arial"/>
        </w:rPr>
        <w:tab/>
      </w:r>
      <w:r w:rsidRPr="003276E8">
        <w:rPr>
          <w:rStyle w:val="Hyperlink0"/>
          <w:rFonts w:ascii="Arial" w:hAnsi="Arial" w:cs="Arial"/>
        </w:rPr>
        <w:tab/>
        <w:t>_______________</w:t>
      </w:r>
    </w:p>
    <w:p w14:paraId="7156E92C" w14:textId="77777777" w:rsidR="00EB6337" w:rsidRPr="003276E8" w:rsidRDefault="00C22D97">
      <w:pPr>
        <w:pStyle w:val="Default"/>
        <w:spacing w:before="0" w:after="293" w:line="440" w:lineRule="atLeast"/>
        <w:rPr>
          <w:rStyle w:val="None"/>
          <w:rFonts w:ascii="Arial" w:eastAsia="Times Roman" w:hAnsi="Arial" w:cs="Arial"/>
          <w:shd w:val="clear" w:color="auto" w:fill="FFFFFF"/>
        </w:rPr>
      </w:pPr>
      <w:proofErr w:type="spellStart"/>
      <w:r w:rsidRPr="003276E8">
        <w:rPr>
          <w:rStyle w:val="Hyperlink0"/>
          <w:rFonts w:ascii="Arial" w:hAnsi="Arial" w:cs="Arial"/>
        </w:rPr>
        <w:t>Pr</w:t>
      </w:r>
      <w:r w:rsidRPr="003276E8">
        <w:rPr>
          <w:rStyle w:val="Hyperlink0"/>
          <w:rFonts w:ascii="Arial" w:hAnsi="Arial" w:cs="Arial"/>
          <w:lang w:val="fr-FR"/>
        </w:rPr>
        <w:t>énom</w:t>
      </w:r>
      <w:proofErr w:type="spellEnd"/>
      <w:r w:rsidRPr="003276E8">
        <w:rPr>
          <w:rStyle w:val="Hyperlink0"/>
          <w:rFonts w:ascii="Arial" w:hAnsi="Arial" w:cs="Arial"/>
          <w:lang w:val="fr-FR"/>
        </w:rPr>
        <w:t xml:space="preserve">, nom de famille </w:t>
      </w:r>
      <w:r w:rsidRPr="003276E8">
        <w:rPr>
          <w:rStyle w:val="Hyperlink0"/>
          <w:rFonts w:ascii="Arial" w:hAnsi="Arial" w:cs="Arial"/>
          <w:lang w:val="fr-FR"/>
        </w:rPr>
        <w:tab/>
      </w:r>
      <w:r w:rsidRPr="003276E8">
        <w:rPr>
          <w:rStyle w:val="Hyperlink0"/>
          <w:rFonts w:ascii="Arial" w:hAnsi="Arial" w:cs="Arial"/>
          <w:lang w:val="fr-FR"/>
        </w:rPr>
        <w:tab/>
        <w:t>Prénom, nom de famille</w:t>
      </w:r>
      <w:r w:rsidRPr="003276E8">
        <w:rPr>
          <w:rStyle w:val="Hyperlink0"/>
          <w:rFonts w:ascii="Arial" w:hAnsi="Arial" w:cs="Arial"/>
        </w:rPr>
        <w:t> </w:t>
      </w:r>
    </w:p>
    <w:p w14:paraId="2E3C20F1" w14:textId="77777777" w:rsidR="00EB6337" w:rsidRPr="003276E8" w:rsidRDefault="00EB6337">
      <w:pPr>
        <w:pStyle w:val="Default"/>
        <w:spacing w:before="0" w:line="240" w:lineRule="auto"/>
        <w:rPr>
          <w:rStyle w:val="Hyperlink0"/>
          <w:rFonts w:ascii="Arial" w:eastAsia="Times Roman" w:hAnsi="Arial" w:cs="Arial"/>
        </w:rPr>
      </w:pPr>
    </w:p>
    <w:p w14:paraId="53C87D04" w14:textId="77777777" w:rsidR="00EB6337" w:rsidRPr="003276E8" w:rsidRDefault="00EB6337">
      <w:pPr>
        <w:pStyle w:val="Default"/>
        <w:spacing w:before="0" w:line="240" w:lineRule="auto"/>
        <w:rPr>
          <w:rFonts w:ascii="Arial" w:hAnsi="Arial" w:cs="Arial"/>
        </w:rPr>
      </w:pPr>
    </w:p>
    <w:sectPr w:rsidR="00EB6337" w:rsidRPr="003276E8" w:rsidSect="00CF3564">
      <w:footerReference w:type="default" r:id="rId10"/>
      <w:pgSz w:w="12240" w:h="15840"/>
      <w:pgMar w:top="851" w:right="1440" w:bottom="993" w:left="144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D21BD" w14:textId="77777777" w:rsidR="00053E5B" w:rsidRDefault="00053E5B">
      <w:r>
        <w:separator/>
      </w:r>
    </w:p>
  </w:endnote>
  <w:endnote w:type="continuationSeparator" w:id="0">
    <w:p w14:paraId="3FE518D9" w14:textId="77777777" w:rsidR="00053E5B" w:rsidRDefault="0005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9780871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6A0C38B2" w14:textId="329EE47C" w:rsidR="00EB6337" w:rsidRPr="009C75FF" w:rsidRDefault="009C75FF" w:rsidP="009C75FF">
            <w:pPr>
              <w:pStyle w:val="Footer"/>
              <w:jc w:val="right"/>
              <w:rPr>
                <w:rFonts w:ascii="Arial" w:hAnsi="Arial" w:cs="Arial"/>
                <w:sz w:val="20"/>
                <w:szCs w:val="20"/>
              </w:rPr>
            </w:pPr>
            <w:r w:rsidRPr="009C75FF">
              <w:rPr>
                <w:rFonts w:ascii="Arial" w:hAnsi="Arial" w:cs="Arial"/>
                <w:sz w:val="20"/>
                <w:szCs w:val="20"/>
              </w:rPr>
              <w:t xml:space="preserve">Page </w:t>
            </w:r>
            <w:r w:rsidRPr="009C75FF">
              <w:rPr>
                <w:rFonts w:ascii="Arial" w:hAnsi="Arial" w:cs="Arial"/>
                <w:b/>
                <w:bCs/>
                <w:sz w:val="20"/>
                <w:szCs w:val="20"/>
              </w:rPr>
              <w:fldChar w:fldCharType="begin"/>
            </w:r>
            <w:r w:rsidRPr="009C75FF">
              <w:rPr>
                <w:rFonts w:ascii="Arial" w:hAnsi="Arial" w:cs="Arial"/>
                <w:b/>
                <w:bCs/>
                <w:sz w:val="20"/>
                <w:szCs w:val="20"/>
              </w:rPr>
              <w:instrText xml:space="preserve"> PAGE </w:instrText>
            </w:r>
            <w:r w:rsidRPr="009C75FF">
              <w:rPr>
                <w:rFonts w:ascii="Arial" w:hAnsi="Arial" w:cs="Arial"/>
                <w:b/>
                <w:bCs/>
                <w:sz w:val="20"/>
                <w:szCs w:val="20"/>
              </w:rPr>
              <w:fldChar w:fldCharType="separate"/>
            </w:r>
            <w:r w:rsidRPr="009C75FF">
              <w:rPr>
                <w:rFonts w:ascii="Arial" w:hAnsi="Arial" w:cs="Arial"/>
                <w:b/>
                <w:bCs/>
                <w:noProof/>
                <w:sz w:val="20"/>
                <w:szCs w:val="20"/>
              </w:rPr>
              <w:t>2</w:t>
            </w:r>
            <w:r w:rsidRPr="009C75FF">
              <w:rPr>
                <w:rFonts w:ascii="Arial" w:hAnsi="Arial" w:cs="Arial"/>
                <w:b/>
                <w:bCs/>
                <w:sz w:val="20"/>
                <w:szCs w:val="20"/>
              </w:rPr>
              <w:fldChar w:fldCharType="end"/>
            </w:r>
            <w:r w:rsidRPr="009C75FF">
              <w:rPr>
                <w:rFonts w:ascii="Arial" w:hAnsi="Arial" w:cs="Arial"/>
                <w:sz w:val="20"/>
                <w:szCs w:val="20"/>
              </w:rPr>
              <w:t xml:space="preserve"> of </w:t>
            </w:r>
            <w:r w:rsidRPr="009C75FF">
              <w:rPr>
                <w:rFonts w:ascii="Arial" w:hAnsi="Arial" w:cs="Arial"/>
                <w:b/>
                <w:bCs/>
                <w:sz w:val="20"/>
                <w:szCs w:val="20"/>
              </w:rPr>
              <w:fldChar w:fldCharType="begin"/>
            </w:r>
            <w:r w:rsidRPr="009C75FF">
              <w:rPr>
                <w:rFonts w:ascii="Arial" w:hAnsi="Arial" w:cs="Arial"/>
                <w:b/>
                <w:bCs/>
                <w:sz w:val="20"/>
                <w:szCs w:val="20"/>
              </w:rPr>
              <w:instrText xml:space="preserve"> NUMPAGES  </w:instrText>
            </w:r>
            <w:r w:rsidRPr="009C75FF">
              <w:rPr>
                <w:rFonts w:ascii="Arial" w:hAnsi="Arial" w:cs="Arial"/>
                <w:b/>
                <w:bCs/>
                <w:sz w:val="20"/>
                <w:szCs w:val="20"/>
              </w:rPr>
              <w:fldChar w:fldCharType="separate"/>
            </w:r>
            <w:r w:rsidRPr="009C75FF">
              <w:rPr>
                <w:rFonts w:ascii="Arial" w:hAnsi="Arial" w:cs="Arial"/>
                <w:b/>
                <w:bCs/>
                <w:noProof/>
                <w:sz w:val="20"/>
                <w:szCs w:val="20"/>
              </w:rPr>
              <w:t>2</w:t>
            </w:r>
            <w:r w:rsidRPr="009C75FF">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90A6" w14:textId="77777777" w:rsidR="00053E5B" w:rsidRDefault="00053E5B">
      <w:r>
        <w:separator/>
      </w:r>
    </w:p>
  </w:footnote>
  <w:footnote w:type="continuationSeparator" w:id="0">
    <w:p w14:paraId="28F83939" w14:textId="77777777" w:rsidR="00053E5B" w:rsidRDefault="00053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F9A"/>
    <w:multiLevelType w:val="hybridMultilevel"/>
    <w:tmpl w:val="918C21A4"/>
    <w:numStyleLink w:val="Numbered"/>
  </w:abstractNum>
  <w:abstractNum w:abstractNumId="1" w15:restartNumberingAfterBreak="0">
    <w:nsid w:val="2DE13FC1"/>
    <w:multiLevelType w:val="hybridMultilevel"/>
    <w:tmpl w:val="8D986494"/>
    <w:numStyleLink w:val="Bullet"/>
  </w:abstractNum>
  <w:abstractNum w:abstractNumId="2" w15:restartNumberingAfterBreak="0">
    <w:nsid w:val="3BF868A8"/>
    <w:multiLevelType w:val="hybridMultilevel"/>
    <w:tmpl w:val="918C21A4"/>
    <w:styleLink w:val="Numbered"/>
    <w:lvl w:ilvl="0" w:tplc="D794D032">
      <w:start w:val="1"/>
      <w:numFmt w:val="decimal"/>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7186170">
      <w:start w:val="1"/>
      <w:numFmt w:val="decimal"/>
      <w:lvlText w:val="%2."/>
      <w:lvlJc w:val="left"/>
      <w:pPr>
        <w:ind w:left="81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0EE1CDE">
      <w:start w:val="1"/>
      <w:numFmt w:val="decimal"/>
      <w:lvlText w:val="%3."/>
      <w:lvlJc w:val="left"/>
      <w:pPr>
        <w:ind w:left="103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C24E0A8">
      <w:start w:val="1"/>
      <w:numFmt w:val="decimal"/>
      <w:lvlText w:val="%4."/>
      <w:lvlJc w:val="left"/>
      <w:pPr>
        <w:ind w:left="125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7D63292">
      <w:start w:val="1"/>
      <w:numFmt w:val="decimal"/>
      <w:lvlText w:val="%5."/>
      <w:lvlJc w:val="left"/>
      <w:pPr>
        <w:ind w:left="147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22966">
      <w:start w:val="1"/>
      <w:numFmt w:val="decimal"/>
      <w:lvlText w:val="%6."/>
      <w:lvlJc w:val="left"/>
      <w:pPr>
        <w:ind w:left="169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1B0D994">
      <w:start w:val="1"/>
      <w:numFmt w:val="decimal"/>
      <w:lvlText w:val="%7."/>
      <w:lvlJc w:val="left"/>
      <w:pPr>
        <w:ind w:left="191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F5A3C7E">
      <w:start w:val="1"/>
      <w:numFmt w:val="decimal"/>
      <w:lvlText w:val="%8."/>
      <w:lvlJc w:val="left"/>
      <w:pPr>
        <w:ind w:left="213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078FC52">
      <w:start w:val="1"/>
      <w:numFmt w:val="decimal"/>
      <w:lvlText w:val="%9."/>
      <w:lvlJc w:val="left"/>
      <w:pPr>
        <w:ind w:left="235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5E7450BA"/>
    <w:multiLevelType w:val="hybridMultilevel"/>
    <w:tmpl w:val="8D986494"/>
    <w:styleLink w:val="Bullet"/>
    <w:lvl w:ilvl="0" w:tplc="20888560">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62EBC14">
      <w:start w:val="1"/>
      <w:numFmt w:val="bullet"/>
      <w:lvlText w:val="•"/>
      <w:lvlJc w:val="left"/>
      <w:pPr>
        <w:ind w:left="81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F56AAB0E">
      <w:start w:val="1"/>
      <w:numFmt w:val="bullet"/>
      <w:lvlText w:val="•"/>
      <w:lvlJc w:val="left"/>
      <w:pPr>
        <w:ind w:left="103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DA16FD74">
      <w:start w:val="1"/>
      <w:numFmt w:val="bullet"/>
      <w:lvlText w:val="•"/>
      <w:lvlJc w:val="left"/>
      <w:pPr>
        <w:ind w:left="125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06D20D4C">
      <w:start w:val="1"/>
      <w:numFmt w:val="bullet"/>
      <w:lvlText w:val="•"/>
      <w:lvlJc w:val="left"/>
      <w:pPr>
        <w:ind w:left="147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74DA3468">
      <w:start w:val="1"/>
      <w:numFmt w:val="bullet"/>
      <w:lvlText w:val="•"/>
      <w:lvlJc w:val="left"/>
      <w:pPr>
        <w:ind w:left="169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02A0FD62">
      <w:start w:val="1"/>
      <w:numFmt w:val="bullet"/>
      <w:lvlText w:val="•"/>
      <w:lvlJc w:val="left"/>
      <w:pPr>
        <w:ind w:left="191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1E8664B2">
      <w:start w:val="1"/>
      <w:numFmt w:val="bullet"/>
      <w:lvlText w:val="•"/>
      <w:lvlJc w:val="left"/>
      <w:pPr>
        <w:ind w:left="213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6666CAB6">
      <w:start w:val="1"/>
      <w:numFmt w:val="bullet"/>
      <w:lvlText w:val="•"/>
      <w:lvlJc w:val="left"/>
      <w:pPr>
        <w:ind w:left="235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16cid:durableId="1456679134">
    <w:abstractNumId w:val="2"/>
  </w:num>
  <w:num w:numId="2" w16cid:durableId="1967925008">
    <w:abstractNumId w:val="0"/>
  </w:num>
  <w:num w:numId="3" w16cid:durableId="418647623">
    <w:abstractNumId w:val="3"/>
  </w:num>
  <w:num w:numId="4" w16cid:durableId="796683063">
    <w:abstractNumId w:val="1"/>
  </w:num>
  <w:num w:numId="5" w16cid:durableId="1534995895">
    <w:abstractNumId w:val="0"/>
    <w:lvlOverride w:ilvl="0">
      <w:startOverride w:val="1"/>
    </w:lvlOverride>
  </w:num>
  <w:num w:numId="6" w16cid:durableId="1692367254">
    <w:abstractNumId w:val="0"/>
    <w:lvlOverride w:ilvl="0">
      <w:startOverride w:val="1"/>
    </w:lvlOverride>
  </w:num>
  <w:num w:numId="7" w16cid:durableId="2640466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337"/>
    <w:rsid w:val="00053E5B"/>
    <w:rsid w:val="003276E8"/>
    <w:rsid w:val="00625FF1"/>
    <w:rsid w:val="00766A51"/>
    <w:rsid w:val="009C75FF"/>
    <w:rsid w:val="00C22D97"/>
    <w:rsid w:val="00CF3564"/>
    <w:rsid w:val="00EB63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DAB92"/>
  <w15:docId w15:val="{E307F06F-38DE-4156-B2FB-620FBA6E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CF3564"/>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Bullet">
    <w:name w:val="Bullet"/>
    <w:pPr>
      <w:numPr>
        <w:numId w:val="3"/>
      </w:numPr>
    </w:pPr>
  </w:style>
  <w:style w:type="character" w:customStyle="1" w:styleId="None">
    <w:name w:val="None"/>
  </w:style>
  <w:style w:type="character" w:customStyle="1" w:styleId="Hyperlink0">
    <w:name w:val="Hyperlink.0"/>
    <w:basedOn w:val="None"/>
    <w:rPr>
      <w:shd w:val="clear" w:color="auto" w:fill="FFFFFF"/>
    </w:rPr>
  </w:style>
  <w:style w:type="character" w:customStyle="1" w:styleId="Hyperlink1">
    <w:name w:val="Hyperlink.1"/>
    <w:basedOn w:val="None"/>
    <w:rPr>
      <w:u w:val="single"/>
      <w:shd w:val="clear" w:color="auto" w:fill="FFFFFF"/>
    </w:rPr>
  </w:style>
  <w:style w:type="paragraph" w:styleId="Header">
    <w:name w:val="header"/>
    <w:basedOn w:val="Normal"/>
    <w:link w:val="HeaderChar"/>
    <w:uiPriority w:val="99"/>
    <w:unhideWhenUsed/>
    <w:rsid w:val="009C75FF"/>
    <w:pPr>
      <w:tabs>
        <w:tab w:val="center" w:pos="4680"/>
        <w:tab w:val="right" w:pos="9360"/>
      </w:tabs>
    </w:pPr>
  </w:style>
  <w:style w:type="character" w:customStyle="1" w:styleId="HeaderChar">
    <w:name w:val="Header Char"/>
    <w:basedOn w:val="DefaultParagraphFont"/>
    <w:link w:val="Header"/>
    <w:uiPriority w:val="99"/>
    <w:rsid w:val="009C75FF"/>
    <w:rPr>
      <w:sz w:val="24"/>
      <w:szCs w:val="24"/>
      <w:lang w:val="en-US" w:eastAsia="en-US"/>
    </w:rPr>
  </w:style>
  <w:style w:type="paragraph" w:styleId="Footer">
    <w:name w:val="footer"/>
    <w:basedOn w:val="Normal"/>
    <w:link w:val="FooterChar"/>
    <w:uiPriority w:val="99"/>
    <w:unhideWhenUsed/>
    <w:rsid w:val="009C75FF"/>
    <w:pPr>
      <w:tabs>
        <w:tab w:val="center" w:pos="4680"/>
        <w:tab w:val="right" w:pos="9360"/>
      </w:tabs>
    </w:pPr>
  </w:style>
  <w:style w:type="character" w:customStyle="1" w:styleId="FooterChar">
    <w:name w:val="Footer Char"/>
    <w:basedOn w:val="DefaultParagraphFont"/>
    <w:link w:val="Footer"/>
    <w:uiPriority w:val="99"/>
    <w:rsid w:val="009C75FF"/>
    <w:rPr>
      <w:sz w:val="24"/>
      <w:szCs w:val="24"/>
      <w:lang w:val="en-US" w:eastAsia="en-US"/>
    </w:rPr>
  </w:style>
  <w:style w:type="paragraph" w:styleId="Title">
    <w:name w:val="Title"/>
    <w:basedOn w:val="Normal"/>
    <w:next w:val="Normal"/>
    <w:link w:val="TitleChar"/>
    <w:uiPriority w:val="10"/>
    <w:qFormat/>
    <w:rsid w:val="00CF356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564"/>
    <w:rPr>
      <w:rFonts w:asciiTheme="majorHAnsi" w:eastAsiaTheme="majorEastAsia" w:hAnsiTheme="majorHAnsi" w:cstheme="majorBidi"/>
      <w:spacing w:val="-10"/>
      <w:kern w:val="28"/>
      <w:sz w:val="56"/>
      <w:szCs w:val="56"/>
      <w:lang w:val="en-US" w:eastAsia="en-US"/>
    </w:rPr>
  </w:style>
  <w:style w:type="character" w:customStyle="1" w:styleId="Heading1Char">
    <w:name w:val="Heading 1 Char"/>
    <w:basedOn w:val="DefaultParagraphFont"/>
    <w:link w:val="Heading1"/>
    <w:uiPriority w:val="9"/>
    <w:rsid w:val="00CF3564"/>
    <w:rPr>
      <w:rFonts w:asciiTheme="majorHAnsi" w:eastAsiaTheme="majorEastAsia" w:hAnsiTheme="majorHAnsi" w:cstheme="majorBidi"/>
      <w:color w:val="0079BF"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ntarc.com/documents/factsheets/122018OARCFactSheetSharedLeadership.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ntarc.com/documents/factsheets/122018OARCFactSheetFinances.pdf"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1989</Words>
  <Characters>11343</Characters>
  <Application>Microsoft Office Word</Application>
  <DocSecurity>0</DocSecurity>
  <Lines>94</Lines>
  <Paragraphs>26</Paragraphs>
  <ScaleCrop>false</ScaleCrop>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 Langston</cp:lastModifiedBy>
  <cp:revision>5</cp:revision>
  <dcterms:created xsi:type="dcterms:W3CDTF">2021-03-30T14:39:00Z</dcterms:created>
  <dcterms:modified xsi:type="dcterms:W3CDTF">2022-06-30T17:56:00Z</dcterms:modified>
</cp:coreProperties>
</file>